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3D" w:rsidRDefault="00E21E3D" w:rsidP="00E21E3D">
      <w:pPr>
        <w:pStyle w:val="1"/>
      </w:pPr>
      <w:bookmarkStart w:id="0" w:name="_GoBack"/>
      <w:bookmarkEnd w:id="0"/>
      <w:r>
        <w:t>Методические рекомендации по участию в апробации технологии создания современного инструментария формирования и развития бытовых навыков различных категорий обучающихся общеобразовательных организаций и организаций дополнительного образования</w:t>
      </w:r>
    </w:p>
    <w:p w:rsidR="00E21E3D" w:rsidRDefault="00E21E3D" w:rsidP="005B52D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</w:p>
    <w:p w:rsidR="005B52D9" w:rsidRDefault="005B52D9" w:rsidP="005B52D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 xml:space="preserve">В </w:t>
      </w:r>
      <w:r w:rsidR="00E21E3D">
        <w:rPr>
          <w:rFonts w:eastAsia="Times New Roman" w:cs="Times New Roman"/>
          <w:szCs w:val="20"/>
          <w:lang w:eastAsia="x-none"/>
        </w:rPr>
        <w:t>рамках апробации участникам рекомендуется</w:t>
      </w:r>
      <w:r>
        <w:rPr>
          <w:rFonts w:eastAsia="Times New Roman" w:cs="Times New Roman"/>
          <w:szCs w:val="20"/>
          <w:lang w:eastAsia="x-none"/>
        </w:rPr>
        <w:t>:</w:t>
      </w:r>
    </w:p>
    <w:p w:rsidR="005B52D9" w:rsidRDefault="005B52D9" w:rsidP="005B52D9">
      <w:pPr>
        <w:pStyle w:val="aff1"/>
        <w:keepNext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Разраб</w:t>
      </w:r>
      <w:r w:rsidR="00E21E3D">
        <w:rPr>
          <w:lang w:eastAsia="x-none"/>
        </w:rPr>
        <w:t xml:space="preserve">отать Программу </w:t>
      </w:r>
      <w:r w:rsidR="00E21E3D" w:rsidRPr="005B52D9">
        <w:rPr>
          <w:lang w:eastAsia="x-none"/>
        </w:rPr>
        <w:t>интегрированного</w:t>
      </w:r>
      <w:r w:rsidR="00E21E3D">
        <w:rPr>
          <w:lang w:eastAsia="x-none"/>
        </w:rPr>
        <w:t xml:space="preserve"> курса с учетом </w:t>
      </w:r>
      <w:r w:rsidR="00ED7BFB">
        <w:rPr>
          <w:lang w:eastAsia="x-none"/>
        </w:rPr>
        <w:t xml:space="preserve">нижеприведенных </w:t>
      </w:r>
      <w:r w:rsidR="00E21E3D">
        <w:rPr>
          <w:lang w:eastAsia="x-none"/>
        </w:rPr>
        <w:t>м</w:t>
      </w:r>
      <w:r>
        <w:rPr>
          <w:lang w:eastAsia="x-none"/>
        </w:rPr>
        <w:t xml:space="preserve">етодических рекомендаций, которые представляют собой шаблон-конструктор для </w:t>
      </w:r>
      <w:r w:rsidR="00E21E3D">
        <w:rPr>
          <w:lang w:eastAsia="x-none"/>
        </w:rPr>
        <w:t>формирования рабочей программы (</w:t>
      </w:r>
      <w:r w:rsidR="00ED7BFB">
        <w:rPr>
          <w:lang w:eastAsia="x-none"/>
        </w:rPr>
        <w:t xml:space="preserve">указаны </w:t>
      </w:r>
      <w:r>
        <w:rPr>
          <w:lang w:eastAsia="x-none"/>
        </w:rPr>
        <w:t>разделы, их описание, содержание</w:t>
      </w:r>
      <w:r w:rsidR="00E21E3D">
        <w:rPr>
          <w:lang w:eastAsia="x-none"/>
        </w:rPr>
        <w:t>)</w:t>
      </w:r>
      <w:r>
        <w:rPr>
          <w:lang w:eastAsia="x-none"/>
        </w:rPr>
        <w:t>. Разрабатываемую программу педагоги дополн</w:t>
      </w:r>
      <w:r w:rsidR="00E21E3D">
        <w:rPr>
          <w:lang w:eastAsia="x-none"/>
        </w:rPr>
        <w:t>яют нужным им материалом, лишняя информация</w:t>
      </w:r>
      <w:r>
        <w:rPr>
          <w:lang w:eastAsia="x-none"/>
        </w:rPr>
        <w:t xml:space="preserve"> </w:t>
      </w:r>
      <w:r w:rsidR="00E21E3D">
        <w:rPr>
          <w:lang w:eastAsia="x-none"/>
        </w:rPr>
        <w:t>удаляется</w:t>
      </w:r>
      <w:r>
        <w:rPr>
          <w:lang w:eastAsia="x-none"/>
        </w:rPr>
        <w:t>.</w:t>
      </w:r>
    </w:p>
    <w:p w:rsidR="005B52D9" w:rsidRDefault="005B52D9" w:rsidP="005B52D9">
      <w:pPr>
        <w:pStyle w:val="aff1"/>
        <w:keepNext/>
        <w:numPr>
          <w:ilvl w:val="0"/>
          <w:numId w:val="5"/>
        </w:numPr>
        <w:rPr>
          <w:lang w:eastAsia="x-none"/>
        </w:rPr>
      </w:pPr>
      <w:r w:rsidRPr="005B52D9">
        <w:rPr>
          <w:lang w:eastAsia="x-none"/>
        </w:rPr>
        <w:t>При составлении Программы интегрированного курса использовать предлагаем</w:t>
      </w:r>
      <w:r w:rsidR="00E21E3D">
        <w:rPr>
          <w:lang w:eastAsia="x-none"/>
        </w:rPr>
        <w:t>ую</w:t>
      </w:r>
      <w:r w:rsidRPr="005B52D9">
        <w:rPr>
          <w:lang w:eastAsia="x-none"/>
        </w:rPr>
        <w:t xml:space="preserve"> </w:t>
      </w:r>
      <w:r w:rsidR="00E21E3D">
        <w:t>Технологию создания современного инструментария формирования и развития бытовых навыков различных категорий обучающихся общеобразовательных организаций и организаций дополнительного образования</w:t>
      </w:r>
      <w:r w:rsidRPr="005B52D9">
        <w:rPr>
          <w:lang w:eastAsia="x-none"/>
        </w:rPr>
        <w:t>.</w:t>
      </w:r>
    </w:p>
    <w:p w:rsidR="005B52D9" w:rsidRDefault="005B52D9" w:rsidP="005B52D9">
      <w:pPr>
        <w:pStyle w:val="aff1"/>
        <w:keepNext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Провести ряд занятий по разработанной Программе</w:t>
      </w:r>
      <w:r w:rsidR="00E21E3D">
        <w:rPr>
          <w:lang w:eastAsia="x-none"/>
        </w:rPr>
        <w:t xml:space="preserve"> </w:t>
      </w:r>
      <w:r w:rsidR="00E21E3D" w:rsidRPr="005B52D9">
        <w:rPr>
          <w:lang w:eastAsia="x-none"/>
        </w:rPr>
        <w:t>интегрированного курса</w:t>
      </w:r>
      <w:r>
        <w:rPr>
          <w:lang w:eastAsia="x-none"/>
        </w:rPr>
        <w:t>.</w:t>
      </w:r>
    </w:p>
    <w:p w:rsidR="005B52D9" w:rsidRPr="005B52D9" w:rsidRDefault="00ED7BFB" w:rsidP="005B52D9">
      <w:pPr>
        <w:pStyle w:val="aff1"/>
        <w:keepNext/>
        <w:numPr>
          <w:ilvl w:val="0"/>
          <w:numId w:val="5"/>
        </w:numPr>
        <w:rPr>
          <w:lang w:eastAsia="x-none"/>
        </w:rPr>
      </w:pPr>
      <w:r>
        <w:rPr>
          <w:lang w:eastAsia="x-none"/>
        </w:rPr>
        <w:t>Оценить результативность И</w:t>
      </w:r>
      <w:r w:rsidR="005B52D9">
        <w:rPr>
          <w:lang w:eastAsia="x-none"/>
        </w:rPr>
        <w:t>нструментария с использованием Диагностической карты.</w:t>
      </w:r>
    </w:p>
    <w:p w:rsidR="005B52D9" w:rsidRDefault="005B52D9" w:rsidP="005B52D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</w:p>
    <w:p w:rsidR="00171091" w:rsidRPr="005B52D9" w:rsidRDefault="00171091" w:rsidP="00A62337">
      <w:pPr>
        <w:keepNext/>
        <w:adjustRightInd w:val="0"/>
        <w:ind w:firstLine="0"/>
        <w:jc w:val="center"/>
        <w:textAlignment w:val="baseline"/>
        <w:rPr>
          <w:rFonts w:eastAsia="Times New Roman" w:cs="Times New Roman"/>
          <w:b/>
          <w:bCs/>
          <w:szCs w:val="20"/>
          <w:lang w:val="x-none" w:eastAsia="x-none"/>
        </w:rPr>
      </w:pPr>
      <w:r w:rsidRPr="00706DB6">
        <w:rPr>
          <w:rFonts w:eastAsia="Times New Roman" w:cs="Times New Roman"/>
          <w:b/>
          <w:bCs/>
          <w:szCs w:val="20"/>
          <w:lang w:val="x-none" w:eastAsia="x-none"/>
        </w:rPr>
        <w:t xml:space="preserve">Методические рекомендации по </w:t>
      </w:r>
      <w:r w:rsidR="005B52D9">
        <w:rPr>
          <w:rFonts w:eastAsia="Times New Roman" w:cs="Times New Roman"/>
          <w:b/>
          <w:bCs/>
          <w:szCs w:val="20"/>
          <w:lang w:eastAsia="x-none"/>
        </w:rPr>
        <w:t>разработке</w:t>
      </w:r>
      <w:r w:rsidRPr="00706DB6">
        <w:rPr>
          <w:rFonts w:eastAsia="Times New Roman" w:cs="Times New Roman"/>
          <w:b/>
          <w:bCs/>
          <w:szCs w:val="20"/>
          <w:lang w:val="x-none" w:eastAsia="x-none"/>
        </w:rPr>
        <w:t xml:space="preserve"> </w:t>
      </w:r>
      <w:r w:rsidRPr="005B52D9">
        <w:rPr>
          <w:rFonts w:eastAsia="Times New Roman" w:cs="Times New Roman"/>
          <w:b/>
          <w:bCs/>
          <w:szCs w:val="20"/>
          <w:lang w:eastAsia="x-none"/>
        </w:rPr>
        <w:t>программы</w:t>
      </w:r>
      <w:r>
        <w:rPr>
          <w:rFonts w:eastAsia="Times New Roman" w:cs="Times New Roman"/>
          <w:b/>
          <w:bCs/>
          <w:szCs w:val="20"/>
          <w:lang w:eastAsia="x-none"/>
        </w:rPr>
        <w:t xml:space="preserve"> </w:t>
      </w:r>
      <w:r w:rsidRPr="00706DB6">
        <w:rPr>
          <w:rFonts w:eastAsia="Times New Roman" w:cs="Times New Roman"/>
          <w:b/>
          <w:bCs/>
          <w:szCs w:val="20"/>
          <w:lang w:val="x-none" w:eastAsia="x-none"/>
        </w:rPr>
        <w:t xml:space="preserve">интегрированного курса, направленного на формирование и развитие социально-бытовых навыков различных категорий обучающихся общеобразовательных организаций </w:t>
      </w:r>
      <w:r w:rsidR="00A62337" w:rsidRPr="00706DB6">
        <w:rPr>
          <w:rFonts w:eastAsia="Times New Roman" w:cs="Times New Roman"/>
          <w:b/>
          <w:bCs/>
          <w:szCs w:val="20"/>
          <w:lang w:val="x-none" w:eastAsia="x-none"/>
        </w:rPr>
        <w:t>и</w:t>
      </w:r>
      <w:r w:rsidR="00A62337">
        <w:rPr>
          <w:rFonts w:eastAsia="Times New Roman" w:cs="Times New Roman"/>
          <w:b/>
          <w:bCs/>
          <w:szCs w:val="20"/>
          <w:lang w:eastAsia="x-none"/>
        </w:rPr>
        <w:t> </w:t>
      </w:r>
      <w:r w:rsidRPr="00706DB6">
        <w:rPr>
          <w:rFonts w:eastAsia="Times New Roman" w:cs="Times New Roman"/>
          <w:b/>
          <w:bCs/>
          <w:szCs w:val="20"/>
          <w:lang w:val="x-none" w:eastAsia="x-none"/>
        </w:rPr>
        <w:t>организаций дополнительного образования</w:t>
      </w:r>
    </w:p>
    <w:p w:rsidR="005B52D9" w:rsidRPr="00DD7475" w:rsidRDefault="005B52D9" w:rsidP="00706DB6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szCs w:val="20"/>
          <w:lang w:eastAsia="x-none"/>
        </w:rPr>
        <w:t>Комплексное формировани</w:t>
      </w:r>
      <w:r>
        <w:rPr>
          <w:rFonts w:eastAsia="Times New Roman" w:cs="Times New Roman"/>
          <w:szCs w:val="20"/>
          <w:lang w:eastAsia="x-none"/>
        </w:rPr>
        <w:t xml:space="preserve">е </w:t>
      </w:r>
      <w:r w:rsidRPr="00FF6169">
        <w:rPr>
          <w:rFonts w:eastAsia="Times New Roman" w:cs="Times New Roman"/>
          <w:szCs w:val="20"/>
          <w:lang w:eastAsia="x-none"/>
        </w:rPr>
        <w:t>социально-бытовых навыков в рамках интегративного курса может быть реализовано:</w:t>
      </w: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b/>
          <w:szCs w:val="20"/>
          <w:lang w:eastAsia="x-none"/>
        </w:rPr>
        <w:t xml:space="preserve">как раздел (модуль) учебной программы </w:t>
      </w:r>
      <w:r w:rsidRPr="00ED7BFB">
        <w:rPr>
          <w:rFonts w:eastAsia="Times New Roman" w:cs="Times New Roman"/>
          <w:b/>
          <w:szCs w:val="20"/>
          <w:lang w:eastAsia="x-none"/>
        </w:rPr>
        <w:t>по предмету</w:t>
      </w:r>
      <w:r w:rsidRPr="00FF6169">
        <w:rPr>
          <w:rFonts w:eastAsia="Times New Roman" w:cs="Times New Roman"/>
          <w:szCs w:val="20"/>
          <w:lang w:eastAsia="x-none"/>
        </w:rPr>
        <w:t xml:space="preserve"> (на уровне начального общего образования на предметном содержании таких учебных предметов, как «Технология», «Окружающий мир</w:t>
      </w:r>
      <w:r w:rsidR="00A62337" w:rsidRPr="00FF6169">
        <w:rPr>
          <w:rFonts w:eastAsia="Times New Roman" w:cs="Times New Roman"/>
          <w:szCs w:val="20"/>
          <w:lang w:eastAsia="x-none"/>
        </w:rPr>
        <w:t>»</w:t>
      </w:r>
      <w:r w:rsidR="00A62337">
        <w:rPr>
          <w:rFonts w:eastAsia="Times New Roman" w:cs="Times New Roman"/>
          <w:szCs w:val="20"/>
          <w:lang w:eastAsia="x-none"/>
        </w:rPr>
        <w:t>;</w:t>
      </w:r>
      <w:r w:rsidR="00A62337" w:rsidRPr="00FF6169">
        <w:rPr>
          <w:rFonts w:eastAsia="Times New Roman" w:cs="Times New Roman"/>
          <w:szCs w:val="20"/>
          <w:lang w:eastAsia="x-none"/>
        </w:rPr>
        <w:t xml:space="preserve"> </w:t>
      </w:r>
      <w:r w:rsidRPr="00FF6169">
        <w:rPr>
          <w:rFonts w:eastAsia="Times New Roman" w:cs="Times New Roman"/>
          <w:szCs w:val="20"/>
          <w:lang w:eastAsia="x-none"/>
        </w:rPr>
        <w:t xml:space="preserve">на уровне основного общего образования – </w:t>
      </w:r>
      <w:r w:rsidR="00A62337" w:rsidRPr="00FF6169">
        <w:rPr>
          <w:rFonts w:eastAsia="Times New Roman" w:cs="Times New Roman"/>
          <w:szCs w:val="20"/>
          <w:lang w:eastAsia="x-none"/>
        </w:rPr>
        <w:t>на</w:t>
      </w:r>
      <w:r w:rsidR="00A62337">
        <w:rPr>
          <w:rFonts w:eastAsia="Times New Roman" w:cs="Times New Roman"/>
          <w:szCs w:val="20"/>
          <w:lang w:eastAsia="x-none"/>
        </w:rPr>
        <w:t> </w:t>
      </w:r>
      <w:r w:rsidRPr="00FF6169">
        <w:rPr>
          <w:rFonts w:eastAsia="Times New Roman" w:cs="Times New Roman"/>
          <w:szCs w:val="20"/>
          <w:lang w:eastAsia="x-none"/>
        </w:rPr>
        <w:t>предметах «Технология», «Основы безопасности жизнедеятельности», «Обществознание»);</w:t>
      </w: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b/>
          <w:szCs w:val="20"/>
          <w:lang w:eastAsia="x-none"/>
        </w:rPr>
        <w:t>как программа внеурочной деятельности</w:t>
      </w:r>
      <w:r w:rsidRPr="00FF6169">
        <w:rPr>
          <w:rFonts w:eastAsia="Times New Roman" w:cs="Times New Roman"/>
          <w:szCs w:val="20"/>
          <w:lang w:eastAsia="x-none"/>
        </w:rPr>
        <w:t xml:space="preserve"> (особенно такой подход будет эффективен в начальной школе);</w:t>
      </w: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b/>
          <w:szCs w:val="20"/>
          <w:lang w:eastAsia="x-none"/>
        </w:rPr>
        <w:lastRenderedPageBreak/>
        <w:t>как программа дополнительного образования</w:t>
      </w:r>
      <w:r w:rsidRPr="00FF6169">
        <w:rPr>
          <w:rFonts w:eastAsia="Times New Roman" w:cs="Times New Roman"/>
          <w:szCs w:val="20"/>
          <w:lang w:eastAsia="x-none"/>
        </w:rPr>
        <w:t>.</w:t>
      </w: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szCs w:val="20"/>
          <w:lang w:eastAsia="x-none"/>
        </w:rPr>
        <w:t xml:space="preserve">Для разработки содержания образовательных курсов по формированию социально-бытовых навыков имеет смысл использовать поэтапный формат, ориентированный </w:t>
      </w:r>
      <w:r w:rsidR="00A62337" w:rsidRPr="00FF6169">
        <w:rPr>
          <w:rFonts w:eastAsia="Times New Roman" w:cs="Times New Roman"/>
          <w:szCs w:val="20"/>
          <w:lang w:eastAsia="x-none"/>
        </w:rPr>
        <w:t>на</w:t>
      </w:r>
      <w:r w:rsidR="00A62337">
        <w:rPr>
          <w:rFonts w:eastAsia="Times New Roman" w:cs="Times New Roman"/>
          <w:szCs w:val="20"/>
          <w:lang w:eastAsia="x-none"/>
        </w:rPr>
        <w:t> </w:t>
      </w:r>
      <w:r w:rsidRPr="00FF6169">
        <w:rPr>
          <w:rFonts w:eastAsia="Times New Roman" w:cs="Times New Roman"/>
          <w:szCs w:val="20"/>
          <w:lang w:eastAsia="x-none"/>
        </w:rPr>
        <w:t>уровень среды от ближайшего окружения ребенка (микросреды) до школы и местных условий (мезосреды) и национальных и культурных особенностей страны и государства (макросреды).</w:t>
      </w:r>
    </w:p>
    <w:p w:rsid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 w:rsidRPr="00FF6169">
        <w:rPr>
          <w:rFonts w:eastAsia="Times New Roman" w:cs="Times New Roman"/>
          <w:szCs w:val="20"/>
          <w:lang w:eastAsia="x-none"/>
        </w:rPr>
        <w:t xml:space="preserve">При разработке курса необходимо учитывать возможности педагога </w:t>
      </w:r>
      <w:r w:rsidR="00A62337" w:rsidRPr="00FF6169">
        <w:rPr>
          <w:rFonts w:eastAsia="Times New Roman" w:cs="Times New Roman"/>
          <w:szCs w:val="20"/>
          <w:lang w:eastAsia="x-none"/>
        </w:rPr>
        <w:t>и</w:t>
      </w:r>
      <w:r w:rsidR="00A62337">
        <w:rPr>
          <w:rFonts w:eastAsia="Times New Roman" w:cs="Times New Roman"/>
          <w:szCs w:val="20"/>
          <w:lang w:eastAsia="x-none"/>
        </w:rPr>
        <w:t> </w:t>
      </w:r>
      <w:r w:rsidRPr="00FF6169">
        <w:rPr>
          <w:rFonts w:eastAsia="Times New Roman" w:cs="Times New Roman"/>
          <w:szCs w:val="20"/>
          <w:lang w:eastAsia="x-none"/>
        </w:rPr>
        <w:t>образовательного учреждения, готовящегося к его вн</w:t>
      </w:r>
      <w:r w:rsidR="00ED7BFB">
        <w:rPr>
          <w:rFonts w:eastAsia="Times New Roman" w:cs="Times New Roman"/>
          <w:szCs w:val="20"/>
          <w:lang w:eastAsia="x-none"/>
        </w:rPr>
        <w:t xml:space="preserve">едрению, а также </w:t>
      </w:r>
      <w:r w:rsidRPr="00FF6169">
        <w:rPr>
          <w:rFonts w:eastAsia="Times New Roman" w:cs="Times New Roman"/>
          <w:szCs w:val="20"/>
          <w:lang w:eastAsia="x-none"/>
        </w:rPr>
        <w:t xml:space="preserve">учитывать региональный и национальный компонент, представляя его в сравнительной характеристике с общероссийскими и международными стандартами. Временные рамки на освоение курса должны формироваться на основании предварительных тестирований </w:t>
      </w:r>
      <w:r w:rsidR="00A62337" w:rsidRPr="00FF6169">
        <w:rPr>
          <w:rFonts w:eastAsia="Times New Roman" w:cs="Times New Roman"/>
          <w:szCs w:val="20"/>
          <w:lang w:eastAsia="x-none"/>
        </w:rPr>
        <w:t>и</w:t>
      </w:r>
      <w:r w:rsidR="00A62337">
        <w:rPr>
          <w:rFonts w:eastAsia="Times New Roman" w:cs="Times New Roman"/>
          <w:szCs w:val="20"/>
          <w:lang w:eastAsia="x-none"/>
        </w:rPr>
        <w:t> </w:t>
      </w:r>
      <w:r w:rsidRPr="00FF6169">
        <w:rPr>
          <w:rFonts w:eastAsia="Times New Roman" w:cs="Times New Roman"/>
          <w:szCs w:val="20"/>
          <w:lang w:eastAsia="x-none"/>
        </w:rPr>
        <w:t>иных диагностик обучающихся на владение ими социально-</w:t>
      </w:r>
      <w:r w:rsidR="00A62337" w:rsidRPr="00FF6169">
        <w:rPr>
          <w:rFonts w:eastAsia="Times New Roman" w:cs="Times New Roman"/>
          <w:szCs w:val="20"/>
          <w:lang w:eastAsia="x-none"/>
        </w:rPr>
        <w:t>бытовы</w:t>
      </w:r>
      <w:r w:rsidR="00A62337">
        <w:rPr>
          <w:rFonts w:eastAsia="Times New Roman" w:cs="Times New Roman"/>
          <w:szCs w:val="20"/>
          <w:lang w:eastAsia="x-none"/>
        </w:rPr>
        <w:t>ми</w:t>
      </w:r>
      <w:r w:rsidR="00A62337" w:rsidRPr="00FF6169">
        <w:rPr>
          <w:rFonts w:eastAsia="Times New Roman" w:cs="Times New Roman"/>
          <w:szCs w:val="20"/>
          <w:lang w:eastAsia="x-none"/>
        </w:rPr>
        <w:t xml:space="preserve"> </w:t>
      </w:r>
      <w:r w:rsidRPr="00FF6169">
        <w:rPr>
          <w:rFonts w:eastAsia="Times New Roman" w:cs="Times New Roman"/>
          <w:szCs w:val="20"/>
          <w:lang w:eastAsia="x-none"/>
        </w:rPr>
        <w:t>норм</w:t>
      </w:r>
      <w:r w:rsidR="00A62337">
        <w:rPr>
          <w:rFonts w:eastAsia="Times New Roman" w:cs="Times New Roman"/>
          <w:szCs w:val="20"/>
          <w:lang w:eastAsia="x-none"/>
        </w:rPr>
        <w:t>ами</w:t>
      </w:r>
      <w:r w:rsidRPr="00FF6169">
        <w:rPr>
          <w:rFonts w:eastAsia="Times New Roman" w:cs="Times New Roman"/>
          <w:szCs w:val="20"/>
          <w:lang w:eastAsia="x-none"/>
        </w:rPr>
        <w:t>.</w:t>
      </w:r>
    </w:p>
    <w:p w:rsidR="00FF6169" w:rsidRPr="00FF6169" w:rsidRDefault="00FF6169" w:rsidP="00FF6169">
      <w:pPr>
        <w:keepNext/>
        <w:adjustRightInd w:val="0"/>
        <w:textAlignment w:val="baseline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П</w:t>
      </w:r>
      <w:r w:rsidRPr="00FF6169">
        <w:rPr>
          <w:rFonts w:eastAsia="Times New Roman" w:cs="Times New Roman"/>
          <w:szCs w:val="20"/>
          <w:lang w:eastAsia="x-none"/>
        </w:rPr>
        <w:t>рограмма интегрированного курса, направленного на формирование и развитие социально-бытовых навыков различных категорий обучающихся общеобразовательных организаций и организаций дополнительного образования</w:t>
      </w:r>
      <w:r w:rsidR="00A62337">
        <w:rPr>
          <w:rFonts w:eastAsia="Times New Roman" w:cs="Times New Roman"/>
          <w:szCs w:val="20"/>
          <w:lang w:eastAsia="x-none"/>
        </w:rPr>
        <w:t>,</w:t>
      </w:r>
      <w:r>
        <w:rPr>
          <w:rFonts w:eastAsia="Times New Roman" w:cs="Times New Roman"/>
          <w:szCs w:val="20"/>
          <w:lang w:eastAsia="x-none"/>
        </w:rPr>
        <w:t xml:space="preserve"> </w:t>
      </w:r>
      <w:r w:rsidRPr="00FF6169">
        <w:rPr>
          <w:rFonts w:eastAsia="Times New Roman" w:cs="Times New Roman"/>
          <w:szCs w:val="20"/>
          <w:lang w:eastAsia="x-none"/>
        </w:rPr>
        <w:t>состоит из структурных компонентов</w:t>
      </w:r>
      <w:r w:rsidR="00A62337">
        <w:rPr>
          <w:rFonts w:eastAsia="Times New Roman" w:cs="Times New Roman"/>
          <w:szCs w:val="20"/>
          <w:lang w:eastAsia="x-none"/>
        </w:rPr>
        <w:t>,</w:t>
      </w:r>
      <w:r w:rsidRPr="00FF6169">
        <w:rPr>
          <w:rFonts w:eastAsia="Times New Roman" w:cs="Times New Roman"/>
          <w:szCs w:val="20"/>
          <w:lang w:eastAsia="x-none"/>
        </w:rPr>
        <w:t xml:space="preserve"> соответствующих основным характеристикам </w:t>
      </w:r>
      <w:r>
        <w:rPr>
          <w:rFonts w:eastAsia="Times New Roman" w:cs="Times New Roman"/>
          <w:szCs w:val="20"/>
          <w:lang w:eastAsia="x-none"/>
        </w:rPr>
        <w:t xml:space="preserve">рабочей программы </w:t>
      </w:r>
      <w:r w:rsidR="00A62337">
        <w:rPr>
          <w:rFonts w:eastAsia="Times New Roman" w:cs="Times New Roman"/>
          <w:szCs w:val="20"/>
          <w:lang w:eastAsia="x-none"/>
        </w:rPr>
        <w:t>по </w:t>
      </w:r>
      <w:r>
        <w:rPr>
          <w:rFonts w:eastAsia="Times New Roman" w:cs="Times New Roman"/>
          <w:szCs w:val="20"/>
          <w:lang w:eastAsia="x-none"/>
        </w:rPr>
        <w:t xml:space="preserve">внеурочной деятельности и </w:t>
      </w:r>
      <w:r w:rsidRPr="00FF6169">
        <w:rPr>
          <w:rFonts w:eastAsia="Times New Roman" w:cs="Times New Roman"/>
          <w:szCs w:val="20"/>
          <w:lang w:eastAsia="x-none"/>
        </w:rPr>
        <w:t xml:space="preserve">программы дополнительного образования: 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«П</w:t>
      </w:r>
      <w:r w:rsidRPr="00ED7BFB">
        <w:rPr>
          <w:rFonts w:cs="Times New Roman"/>
        </w:rPr>
        <w:t>ояснительная записка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«Актуальность»;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«Цель»;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Задачи</w:t>
      </w:r>
      <w:r>
        <w:rPr>
          <w:rFonts w:cs="Times New Roman"/>
        </w:rPr>
        <w:t>»;</w:t>
      </w:r>
      <w:r w:rsidR="00FF6169" w:rsidRPr="00ED7BFB">
        <w:rPr>
          <w:rFonts w:cs="Times New Roman"/>
        </w:rPr>
        <w:t xml:space="preserve"> 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Отличительные особенности программы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Адресат программы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Условия реализации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Сроки реализации программы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Режим занятий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Методы, технологии обучения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Формы организации деятельности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Ожидаемые результаты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Учебный план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Календарный учебный график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Содержание программы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 xml:space="preserve">Используемые источники и </w:t>
      </w:r>
      <w:r w:rsidR="00A62337">
        <w:rPr>
          <w:rFonts w:cs="Times New Roman"/>
        </w:rPr>
        <w:t>и</w:t>
      </w:r>
      <w:r w:rsidR="00A62337" w:rsidRPr="00ED7BFB">
        <w:rPr>
          <w:rFonts w:cs="Times New Roman"/>
        </w:rPr>
        <w:t>нтернет</w:t>
      </w:r>
      <w:r w:rsidR="00FF6169" w:rsidRPr="00ED7BFB">
        <w:rPr>
          <w:rFonts w:cs="Times New Roman"/>
        </w:rPr>
        <w:t>-ресурсы</w:t>
      </w:r>
      <w:r>
        <w:rPr>
          <w:rFonts w:cs="Times New Roman"/>
        </w:rPr>
        <w:t>»;</w:t>
      </w:r>
    </w:p>
    <w:p w:rsidR="00FF6169" w:rsidRPr="00ED7BFB" w:rsidRDefault="00ED7BFB" w:rsidP="00ED7BFB">
      <w:pPr>
        <w:rPr>
          <w:rFonts w:cs="Times New Roman"/>
        </w:rPr>
      </w:pPr>
      <w:r>
        <w:rPr>
          <w:rFonts w:cs="Times New Roman"/>
        </w:rPr>
        <w:t>– «</w:t>
      </w:r>
      <w:r w:rsidR="00FF6169" w:rsidRPr="00ED7BFB">
        <w:rPr>
          <w:rFonts w:cs="Times New Roman"/>
        </w:rPr>
        <w:t>Материально-техническое обеспечение</w:t>
      </w:r>
      <w:r>
        <w:rPr>
          <w:rFonts w:cs="Times New Roman"/>
        </w:rPr>
        <w:t>».</w:t>
      </w:r>
    </w:p>
    <w:p w:rsidR="00FF6169" w:rsidRPr="00FF6169" w:rsidRDefault="00FF6169" w:rsidP="00343729">
      <w:pPr>
        <w:keepNext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0"/>
          <w:lang w:eastAsia="x-none"/>
        </w:rPr>
      </w:pPr>
      <w:r w:rsidRPr="00FF6169">
        <w:rPr>
          <w:rFonts w:eastAsia="Times New Roman" w:cs="Times New Roman"/>
          <w:b/>
          <w:szCs w:val="20"/>
          <w:lang w:eastAsia="x-none"/>
        </w:rPr>
        <w:lastRenderedPageBreak/>
        <w:t>Пояснительная записка</w:t>
      </w:r>
    </w:p>
    <w:p w:rsidR="001C7F53" w:rsidRPr="001C7F53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b/>
          <w:szCs w:val="20"/>
          <w:lang w:eastAsia="ru-RU"/>
        </w:rPr>
        <w:t>Актуальность проблемы</w:t>
      </w:r>
      <w:r w:rsidR="00182065">
        <w:rPr>
          <w:rFonts w:eastAsia="Times New Roman" w:cs="Times New Roman"/>
          <w:b/>
          <w:szCs w:val="20"/>
          <w:lang w:eastAsia="ru-RU"/>
        </w:rPr>
        <w:t xml:space="preserve"> </w:t>
      </w:r>
      <w:r w:rsidR="00182065" w:rsidRPr="00606094">
        <w:rPr>
          <w:rFonts w:eastAsia="Times New Roman" w:cs="Times New Roman"/>
          <w:szCs w:val="20"/>
          <w:lang w:eastAsia="ru-RU"/>
        </w:rPr>
        <w:t>(</w:t>
      </w:r>
      <w:r w:rsidR="00182065" w:rsidRPr="00606094">
        <w:rPr>
          <w:rFonts w:eastAsia="Times New Roman" w:cs="Times New Roman"/>
          <w:i/>
          <w:szCs w:val="20"/>
          <w:lang w:eastAsia="ru-RU"/>
        </w:rPr>
        <w:t>предлагается избыточный материал, можно сократить</w:t>
      </w:r>
      <w:r w:rsidR="00182065" w:rsidRPr="00182065">
        <w:rPr>
          <w:rFonts w:eastAsia="Times New Roman" w:cs="Times New Roman"/>
          <w:szCs w:val="20"/>
          <w:lang w:eastAsia="ru-RU"/>
        </w:rPr>
        <w:t>)</w:t>
      </w:r>
    </w:p>
    <w:p w:rsidR="001C7F53" w:rsidRPr="001C7F53" w:rsidRDefault="001C7F53" w:rsidP="001C7F53">
      <w:pPr>
        <w:adjustRightInd w:val="0"/>
        <w:ind w:firstLine="708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Динамичное развитие современного мира, связанное с бурным развитием технологий и их </w:t>
      </w:r>
      <w:r w:rsidR="00A62337" w:rsidRPr="001C7F53">
        <w:rPr>
          <w:rFonts w:eastAsia="Times New Roman" w:cs="Times New Roman"/>
          <w:szCs w:val="20"/>
          <w:lang w:eastAsia="ru-RU"/>
        </w:rPr>
        <w:t>влияни</w:t>
      </w:r>
      <w:r w:rsidR="00A62337">
        <w:rPr>
          <w:rFonts w:eastAsia="Times New Roman" w:cs="Times New Roman"/>
          <w:szCs w:val="20"/>
          <w:lang w:eastAsia="ru-RU"/>
        </w:rPr>
        <w:t>ем</w:t>
      </w:r>
      <w:r w:rsidR="00A62337" w:rsidRPr="001C7F53">
        <w:rPr>
          <w:rFonts w:eastAsia="Times New Roman" w:cs="Times New Roman"/>
          <w:szCs w:val="20"/>
          <w:lang w:eastAsia="ru-RU"/>
        </w:rPr>
        <w:t xml:space="preserve"> </w:t>
      </w:r>
      <w:r w:rsidRPr="001C7F53">
        <w:rPr>
          <w:rFonts w:eastAsia="Times New Roman" w:cs="Times New Roman"/>
          <w:szCs w:val="20"/>
          <w:lang w:eastAsia="ru-RU"/>
        </w:rPr>
        <w:t xml:space="preserve">не только на сферу экономики и производства, но и </w:t>
      </w:r>
      <w:r w:rsidR="00A62337" w:rsidRPr="001C7F53">
        <w:rPr>
          <w:rFonts w:eastAsia="Times New Roman" w:cs="Times New Roman"/>
          <w:szCs w:val="20"/>
          <w:lang w:eastAsia="ru-RU"/>
        </w:rPr>
        <w:t>на</w:t>
      </w:r>
      <w:r w:rsidR="00A62337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>социальную сферу и образование, создает другие условия и возможности для развития и социализации ребенка.</w:t>
      </w:r>
    </w:p>
    <w:p w:rsidR="001C7F53" w:rsidRPr="001C7F53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Одной из ступеней самоопределения личности служит социально-бытовая ориентировка ребенка в окружающих его условиях жизни (дома, в школе, на улице, </w:t>
      </w:r>
      <w:r w:rsidR="00FB2B63" w:rsidRPr="001C7F53">
        <w:rPr>
          <w:rFonts w:eastAsia="Times New Roman" w:cs="Times New Roman"/>
          <w:szCs w:val="20"/>
          <w:lang w:eastAsia="ru-RU"/>
        </w:rPr>
        <w:t>в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магазине, в </w:t>
      </w:r>
      <w:r w:rsidR="00FB2B63" w:rsidRPr="001C7F53">
        <w:rPr>
          <w:rFonts w:eastAsia="Times New Roman" w:cs="Times New Roman"/>
          <w:szCs w:val="20"/>
          <w:lang w:eastAsia="ru-RU"/>
        </w:rPr>
        <w:t xml:space="preserve">Интернете </w:t>
      </w:r>
      <w:r w:rsidRPr="001C7F53">
        <w:rPr>
          <w:rFonts w:eastAsia="Times New Roman" w:cs="Times New Roman"/>
          <w:szCs w:val="20"/>
          <w:lang w:eastAsia="ru-RU"/>
        </w:rPr>
        <w:t xml:space="preserve">и пр.), определяющая не только качество его жизни, но и возможности самостоятельно организовывать свой быт и досуг, решать прикладные задачи по самообслуживанию, осваивать посредством этого новые для себя социальные роли, приобщаться к социальным нормам и ценностям, создавать условия для успешной социальной и трудовой адаптации в современном обществе. </w:t>
      </w:r>
    </w:p>
    <w:p w:rsidR="001C7F53" w:rsidRPr="001C7F53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Еще большее значение приобретает социально-бытовая ориентировка </w:t>
      </w:r>
      <w:r w:rsidR="00FB2B63" w:rsidRPr="001C7F53">
        <w:rPr>
          <w:rFonts w:eastAsia="Times New Roman" w:cs="Times New Roman"/>
          <w:szCs w:val="20"/>
          <w:lang w:eastAsia="ru-RU"/>
        </w:rPr>
        <w:t>для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обучающихся с ограниченными возможностями здоровья, которая становится центральным ядром их социализации и позволяет включаться в общественную </w:t>
      </w:r>
      <w:r w:rsidR="00FB2B63" w:rsidRPr="001C7F53">
        <w:rPr>
          <w:rFonts w:eastAsia="Times New Roman" w:cs="Times New Roman"/>
          <w:szCs w:val="20"/>
          <w:lang w:eastAsia="ru-RU"/>
        </w:rPr>
        <w:t>и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трудовую деятельность, учиться преодолевать бытовые сложности в соответствии </w:t>
      </w:r>
      <w:r w:rsidR="00FB2B63" w:rsidRPr="001C7F53">
        <w:rPr>
          <w:rFonts w:eastAsia="Times New Roman" w:cs="Times New Roman"/>
          <w:szCs w:val="20"/>
          <w:lang w:eastAsia="ru-RU"/>
        </w:rPr>
        <w:t>со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своими индивидуальными особенностями, организовывать </w:t>
      </w:r>
      <w:r w:rsidR="00FB2B63" w:rsidRPr="001C7F53">
        <w:rPr>
          <w:rFonts w:eastAsia="Times New Roman" w:cs="Times New Roman"/>
          <w:szCs w:val="20"/>
          <w:lang w:eastAsia="ru-RU"/>
        </w:rPr>
        <w:t>сво</w:t>
      </w:r>
      <w:r w:rsidR="00FB2B63">
        <w:rPr>
          <w:rFonts w:eastAsia="Times New Roman" w:cs="Times New Roman"/>
          <w:szCs w:val="20"/>
          <w:lang w:eastAsia="ru-RU"/>
        </w:rPr>
        <w:t>ю</w:t>
      </w:r>
      <w:r w:rsidR="00FB2B63" w:rsidRPr="001C7F53">
        <w:rPr>
          <w:rFonts w:eastAsia="Times New Roman" w:cs="Times New Roman"/>
          <w:szCs w:val="20"/>
          <w:lang w:eastAsia="ru-RU"/>
        </w:rPr>
        <w:t xml:space="preserve"> </w:t>
      </w:r>
      <w:r w:rsidRPr="001C7F53">
        <w:rPr>
          <w:rFonts w:eastAsia="Times New Roman" w:cs="Times New Roman"/>
          <w:szCs w:val="20"/>
          <w:lang w:eastAsia="ru-RU"/>
        </w:rPr>
        <w:t xml:space="preserve">коммуникацию </w:t>
      </w:r>
      <w:r w:rsidR="00FB2B63" w:rsidRPr="001C7F53">
        <w:rPr>
          <w:rFonts w:eastAsia="Times New Roman" w:cs="Times New Roman"/>
          <w:szCs w:val="20"/>
          <w:lang w:eastAsia="ru-RU"/>
        </w:rPr>
        <w:t>и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взаимодействие с разными группами и сообществами. </w:t>
      </w:r>
    </w:p>
    <w:p w:rsidR="001C7F53" w:rsidRPr="001C7F53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Одним из учебных предметов, который способствует формированию целого спектра социально-бытовых умений, является предмет «Технология». В его задачи входит и работа с материалами и ручными инструментами, и создание изделий (в том числе </w:t>
      </w:r>
      <w:r w:rsidR="00FB2B63" w:rsidRPr="001C7F53">
        <w:rPr>
          <w:rFonts w:eastAsia="Times New Roman" w:cs="Times New Roman"/>
          <w:szCs w:val="20"/>
          <w:lang w:eastAsia="ru-RU"/>
        </w:rPr>
        <w:t>для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быта), и приготовление пищи и технология работы с пищевыми продуктами, и мелкий ремонт в быту, и вопросы культуры дома (включая уборку помещений, уход за одеждой </w:t>
      </w:r>
      <w:r w:rsidR="00FB2B63" w:rsidRPr="001C7F53">
        <w:rPr>
          <w:rFonts w:eastAsia="Times New Roman" w:cs="Times New Roman"/>
          <w:szCs w:val="20"/>
          <w:lang w:eastAsia="ru-RU"/>
        </w:rPr>
        <w:t>и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>обувью, интерьер и дизайн помещений и пр.), и вопросы безопасной организации любой работы с инструментами и оборудованием. Также существенную роль в обеспечении правил охраны труда и безопасного поведения играет предмет «Основы безопасности жизнедеятельности», а в обсуждении вопросов экономического поведения и социальных отношений – предмет «Обществознание».</w:t>
      </w:r>
    </w:p>
    <w:p w:rsidR="00606094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Однако в соответствии с ФГОС начального и основного общего образования </w:t>
      </w:r>
      <w:r w:rsidR="00FB2B63" w:rsidRPr="001C7F53">
        <w:rPr>
          <w:rFonts w:eastAsia="Times New Roman" w:cs="Times New Roman"/>
          <w:szCs w:val="20"/>
          <w:lang w:eastAsia="ru-RU"/>
        </w:rPr>
        <w:t>в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учебных предметах отсутствуют образовательные результаты, которые целенаправленно и системно позволяют формировать социально-бытовые навыки. Поэтому данные процессы протекают в логике формирования личностных результатов образования </w:t>
      </w:r>
      <w:r w:rsidR="00FB2B63" w:rsidRPr="001C7F53">
        <w:rPr>
          <w:rFonts w:eastAsia="Times New Roman" w:cs="Times New Roman"/>
          <w:szCs w:val="20"/>
          <w:lang w:eastAsia="ru-RU"/>
        </w:rPr>
        <w:t>и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 xml:space="preserve">решения текущих воспитательных задач. Требуется комплексное решения проблемы </w:t>
      </w:r>
      <w:r w:rsidRPr="001C7F53">
        <w:rPr>
          <w:rFonts w:eastAsia="Times New Roman" w:cs="Times New Roman"/>
          <w:szCs w:val="20"/>
          <w:lang w:eastAsia="ru-RU"/>
        </w:rPr>
        <w:lastRenderedPageBreak/>
        <w:t xml:space="preserve">формирования социально-бытовых навыков у различных </w:t>
      </w:r>
      <w:r w:rsidR="00606094">
        <w:rPr>
          <w:rFonts w:eastAsia="Times New Roman" w:cs="Times New Roman"/>
          <w:szCs w:val="20"/>
          <w:lang w:eastAsia="ru-RU"/>
        </w:rPr>
        <w:t>категорий обучающихся, которые:</w:t>
      </w:r>
    </w:p>
    <w:p w:rsidR="00606094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1) служат основной для развития самостоятельности и самоорганизованности ребенка, его способности решать прикладные (в том числе бытовые) задачи </w:t>
      </w:r>
      <w:r w:rsidR="00FB2B63" w:rsidRPr="001C7F53">
        <w:rPr>
          <w:rFonts w:eastAsia="Times New Roman" w:cs="Times New Roman"/>
          <w:szCs w:val="20"/>
          <w:lang w:eastAsia="ru-RU"/>
        </w:rPr>
        <w:t>по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>взаимодейств</w:t>
      </w:r>
      <w:r>
        <w:rPr>
          <w:rFonts w:eastAsia="Times New Roman" w:cs="Times New Roman"/>
          <w:szCs w:val="20"/>
          <w:lang w:eastAsia="ru-RU"/>
        </w:rPr>
        <w:t>и</w:t>
      </w:r>
      <w:r w:rsidRPr="001C7F53">
        <w:rPr>
          <w:rFonts w:eastAsia="Times New Roman" w:cs="Times New Roman"/>
          <w:szCs w:val="20"/>
          <w:lang w:eastAsia="ru-RU"/>
        </w:rPr>
        <w:t>ю с окружающим техническим</w:t>
      </w:r>
      <w:r w:rsidR="00606094">
        <w:rPr>
          <w:rFonts w:eastAsia="Times New Roman" w:cs="Times New Roman"/>
          <w:szCs w:val="20"/>
          <w:lang w:eastAsia="ru-RU"/>
        </w:rPr>
        <w:t>, цифровым и социальным мирами;</w:t>
      </w:r>
    </w:p>
    <w:p w:rsidR="00171091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>2) являются обязательным этапом его социальной адаптации и профессионального самоопределения, закладывая основы социальной компетенции, технологической грамотности, грамотного и безопасного поведения.</w:t>
      </w:r>
    </w:p>
    <w:p w:rsidR="001C7F53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Таким решением проблемы может стать интегрированный курс</w:t>
      </w:r>
      <w:r w:rsidRPr="001C7F53">
        <w:rPr>
          <w:rFonts w:eastAsia="Times New Roman" w:cs="Times New Roman"/>
          <w:szCs w:val="20"/>
          <w:lang w:eastAsia="ru-RU"/>
        </w:rPr>
        <w:t>, направленн</w:t>
      </w:r>
      <w:r>
        <w:rPr>
          <w:rFonts w:eastAsia="Times New Roman" w:cs="Times New Roman"/>
          <w:szCs w:val="20"/>
          <w:lang w:eastAsia="ru-RU"/>
        </w:rPr>
        <w:t xml:space="preserve">ый </w:t>
      </w:r>
      <w:r w:rsidR="00FB2B63" w:rsidRPr="001C7F53">
        <w:rPr>
          <w:rFonts w:eastAsia="Times New Roman" w:cs="Times New Roman"/>
          <w:szCs w:val="20"/>
          <w:lang w:eastAsia="ru-RU"/>
        </w:rPr>
        <w:t>на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>формирование и развитие социально-бытовых навыков различных категорий обучающихся общеобразовательных организаций и организаций дополнительного образования</w:t>
      </w:r>
      <w:r>
        <w:rPr>
          <w:rFonts w:eastAsia="Times New Roman" w:cs="Times New Roman"/>
          <w:szCs w:val="20"/>
          <w:lang w:eastAsia="ru-RU"/>
        </w:rPr>
        <w:t>.</w:t>
      </w:r>
    </w:p>
    <w:p w:rsidR="00706DB6" w:rsidRPr="00706DB6" w:rsidRDefault="001C7F53" w:rsidP="001C7F53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C7F53">
        <w:rPr>
          <w:rFonts w:eastAsia="Times New Roman" w:cs="Times New Roman"/>
          <w:szCs w:val="20"/>
          <w:lang w:eastAsia="ru-RU"/>
        </w:rPr>
        <w:t xml:space="preserve">При </w:t>
      </w:r>
      <w:r>
        <w:rPr>
          <w:rFonts w:eastAsia="Times New Roman" w:cs="Times New Roman"/>
          <w:szCs w:val="20"/>
          <w:lang w:eastAsia="ru-RU"/>
        </w:rPr>
        <w:t xml:space="preserve">его </w:t>
      </w:r>
      <w:r w:rsidRPr="001C7F53">
        <w:rPr>
          <w:rFonts w:eastAsia="Times New Roman" w:cs="Times New Roman"/>
          <w:szCs w:val="20"/>
          <w:lang w:eastAsia="ru-RU"/>
        </w:rPr>
        <w:t>разработке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1C7F53">
        <w:rPr>
          <w:rFonts w:eastAsia="Times New Roman" w:cs="Times New Roman"/>
          <w:szCs w:val="20"/>
          <w:lang w:eastAsia="ru-RU"/>
        </w:rPr>
        <w:t xml:space="preserve">необходимо базироваться на интегративном подходе, который предполагает освоение учащимися системы жизненно необходимых практических навыков и умений, обеспечивающих их адаптацию и самостоятельное применение </w:t>
      </w:r>
      <w:r w:rsidR="00FB2B63" w:rsidRPr="001C7F53">
        <w:rPr>
          <w:rFonts w:eastAsia="Times New Roman" w:cs="Times New Roman"/>
          <w:szCs w:val="20"/>
          <w:lang w:eastAsia="ru-RU"/>
        </w:rPr>
        <w:t>в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Pr="001C7F53">
        <w:rPr>
          <w:rFonts w:eastAsia="Times New Roman" w:cs="Times New Roman"/>
          <w:szCs w:val="20"/>
          <w:lang w:eastAsia="ru-RU"/>
        </w:rPr>
        <w:t>современном социуме.</w:t>
      </w:r>
    </w:p>
    <w:p w:rsidR="00182065" w:rsidRDefault="00182065" w:rsidP="00182065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Цель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 обучения </w:t>
      </w:r>
      <w:r w:rsidR="00606094">
        <w:rPr>
          <w:rFonts w:eastAsia="Times New Roman" w:cs="Times New Roman"/>
          <w:szCs w:val="20"/>
          <w:lang w:eastAsia="ru-RU"/>
        </w:rPr>
        <w:t>–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 </w:t>
      </w:r>
      <w:r w:rsidR="001C7F53">
        <w:rPr>
          <w:rFonts w:eastAsia="Times New Roman" w:cs="Times New Roman"/>
          <w:szCs w:val="20"/>
          <w:lang w:eastAsia="ru-RU"/>
        </w:rPr>
        <w:t xml:space="preserve">создание условий для </w:t>
      </w:r>
      <w:r w:rsidR="00C24462">
        <w:rPr>
          <w:rFonts w:eastAsia="Times New Roman" w:cs="Times New Roman"/>
          <w:szCs w:val="20"/>
          <w:lang w:eastAsia="ru-RU"/>
        </w:rPr>
        <w:t>освоени</w:t>
      </w:r>
      <w:r w:rsidR="001C7F53">
        <w:rPr>
          <w:rFonts w:eastAsia="Times New Roman" w:cs="Times New Roman"/>
          <w:szCs w:val="20"/>
          <w:lang w:eastAsia="ru-RU"/>
        </w:rPr>
        <w:t>я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 системы социально значимых практических навыков и умений, подготовка учащихся к реальной жизни через овладение ими навыками</w:t>
      </w:r>
      <w:r w:rsidR="00FB2B63">
        <w:rPr>
          <w:rFonts w:eastAsia="Times New Roman" w:cs="Times New Roman"/>
          <w:szCs w:val="20"/>
          <w:lang w:eastAsia="ru-RU"/>
        </w:rPr>
        <w:t>,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 </w:t>
      </w:r>
      <w:r w:rsidR="00FB2B63" w:rsidRPr="00706DB6">
        <w:rPr>
          <w:rFonts w:eastAsia="Times New Roman" w:cs="Times New Roman"/>
          <w:szCs w:val="20"/>
          <w:lang w:eastAsia="ru-RU"/>
        </w:rPr>
        <w:t>необходимы</w:t>
      </w:r>
      <w:r w:rsidR="00FB2B63">
        <w:rPr>
          <w:rFonts w:eastAsia="Times New Roman" w:cs="Times New Roman"/>
          <w:szCs w:val="20"/>
          <w:lang w:eastAsia="ru-RU"/>
        </w:rPr>
        <w:t>ми</w:t>
      </w:r>
      <w:r w:rsidR="00FB2B63" w:rsidRPr="00706DB6">
        <w:rPr>
          <w:rFonts w:eastAsia="Times New Roman" w:cs="Times New Roman"/>
          <w:szCs w:val="20"/>
          <w:lang w:eastAsia="ru-RU"/>
        </w:rPr>
        <w:t xml:space="preserve"> 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для их успешной социализации и подготовки </w:t>
      </w:r>
      <w:r w:rsidR="00FB2B63" w:rsidRPr="00706DB6">
        <w:rPr>
          <w:rFonts w:eastAsia="Times New Roman" w:cs="Times New Roman"/>
          <w:szCs w:val="20"/>
          <w:lang w:eastAsia="ru-RU"/>
        </w:rPr>
        <w:t>к</w:t>
      </w:r>
      <w:r w:rsidR="00FB2B63">
        <w:rPr>
          <w:rFonts w:eastAsia="Times New Roman" w:cs="Times New Roman"/>
          <w:szCs w:val="20"/>
          <w:lang w:eastAsia="ru-RU"/>
        </w:rPr>
        <w:t> </w:t>
      </w:r>
      <w:r w:rsidR="00706DB6" w:rsidRPr="00706DB6">
        <w:rPr>
          <w:rFonts w:eastAsia="Times New Roman" w:cs="Times New Roman"/>
          <w:szCs w:val="20"/>
          <w:lang w:eastAsia="ru-RU"/>
        </w:rPr>
        <w:t>самостоятельной жизни в современном обществе и цифровой экономике.</w:t>
      </w:r>
    </w:p>
    <w:p w:rsidR="00C24462" w:rsidRPr="00182065" w:rsidRDefault="00FF6169" w:rsidP="00182065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4462">
        <w:rPr>
          <w:rFonts w:eastAsia="Times New Roman" w:cs="Times New Roman"/>
          <w:b/>
          <w:szCs w:val="20"/>
          <w:lang w:eastAsia="x-none"/>
        </w:rPr>
        <w:t>Задачи: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навыков поведения в быту;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осуществление самообслуживания;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навыков ручного труда (бытовой ремонт, использование ручного и автоматизированного инструментов);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навыков грамотного потребителя (в том числе финансовой, правовой грамотности);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ориентировка в бытовых вещах и технических объектах;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ознакомление обучающихся с социально-бытовой сферой;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минимальной бытовой грамотности;</w:t>
      </w:r>
    </w:p>
    <w:p w:rsidR="00C24462" w:rsidRPr="00C24462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навыков цифровой грамотности;</w:t>
      </w:r>
    </w:p>
    <w:p w:rsidR="00FF6169" w:rsidRDefault="00C24462" w:rsidP="00606094">
      <w:pPr>
        <w:tabs>
          <w:tab w:val="left" w:pos="993"/>
        </w:tabs>
      </w:pPr>
      <w:r w:rsidRPr="00C24462">
        <w:t>–</w:t>
      </w:r>
      <w:r w:rsidRPr="00C24462">
        <w:tab/>
        <w:t>формирование навыков безопас</w:t>
      </w:r>
      <w:r w:rsidR="002E1F92">
        <w:t>ного поведения на улице и дома.</w:t>
      </w:r>
      <w:r w:rsidRPr="00C24462">
        <w:t xml:space="preserve"> </w:t>
      </w:r>
    </w:p>
    <w:p w:rsidR="00C24462" w:rsidRPr="00C24462" w:rsidRDefault="00FF6169" w:rsidP="00606094">
      <w:r w:rsidRPr="00606094">
        <w:rPr>
          <w:b/>
        </w:rPr>
        <w:t>Отличительные особенности</w:t>
      </w:r>
      <w:r w:rsidRPr="00C24462">
        <w:t xml:space="preserve"> программ</w:t>
      </w:r>
      <w:r w:rsidRPr="00FF6169">
        <w:t>ы</w:t>
      </w:r>
      <w:r w:rsidR="00C24462">
        <w:t xml:space="preserve"> </w:t>
      </w:r>
      <w:r w:rsidR="00C24462" w:rsidRPr="00C24462">
        <w:t>заключа</w:t>
      </w:r>
      <w:r w:rsidR="00C24462">
        <w:t>ю</w:t>
      </w:r>
      <w:r w:rsidR="00606094">
        <w:t>тся:</w:t>
      </w:r>
    </w:p>
    <w:p w:rsidR="00C24462" w:rsidRPr="00C24462" w:rsidRDefault="00606094" w:rsidP="00606094">
      <w:r>
        <w:t>– </w:t>
      </w:r>
      <w:r w:rsidR="00C24462" w:rsidRPr="00C24462">
        <w:t>в широком внедрении интерактивных средств обучения;</w:t>
      </w:r>
    </w:p>
    <w:p w:rsidR="00C24462" w:rsidRPr="00C24462" w:rsidRDefault="00606094" w:rsidP="00606094">
      <w:r>
        <w:lastRenderedPageBreak/>
        <w:t>– включении в образовательный</w:t>
      </w:r>
      <w:r w:rsidR="00C24462" w:rsidRPr="00C24462">
        <w:t xml:space="preserve"> процесс интерактивных педагогических технологий</w:t>
      </w:r>
      <w:r w:rsidR="00C24462">
        <w:t>;</w:t>
      </w:r>
    </w:p>
    <w:p w:rsidR="00C24462" w:rsidRPr="00FF6169" w:rsidRDefault="00606094" w:rsidP="00606094">
      <w:r>
        <w:t>– </w:t>
      </w:r>
      <w:r w:rsidR="00C24462" w:rsidRPr="00C24462">
        <w:t>тщательной проработке</w:t>
      </w:r>
      <w:r>
        <w:t xml:space="preserve"> интегративного содержания, планировании</w:t>
      </w:r>
      <w:r w:rsidR="00C24462" w:rsidRPr="00C24462">
        <w:t xml:space="preserve"> деятельности обучающегося (определение задачи на каждое занятие, </w:t>
      </w:r>
      <w:r w:rsidR="00FB2B63" w:rsidRPr="00C24462">
        <w:t>подготовк</w:t>
      </w:r>
      <w:r w:rsidR="00FB2B63">
        <w:t>а</w:t>
      </w:r>
      <w:r w:rsidR="00FB2B63" w:rsidRPr="00C24462">
        <w:t xml:space="preserve"> </w:t>
      </w:r>
      <w:r w:rsidR="00C24462" w:rsidRPr="00C24462">
        <w:t>информационных ресурсов для самостоятельного изу</w:t>
      </w:r>
      <w:r w:rsidR="00C24462">
        <w:t>чения, тестов</w:t>
      </w:r>
      <w:r w:rsidR="00C24462" w:rsidRPr="00C24462">
        <w:t>).</w:t>
      </w:r>
    </w:p>
    <w:p w:rsidR="00C24462" w:rsidRPr="00FF6169" w:rsidRDefault="00FF6169" w:rsidP="00606094">
      <w:r w:rsidRPr="00606094">
        <w:rPr>
          <w:b/>
        </w:rPr>
        <w:t>Адресат программы</w:t>
      </w:r>
      <w:r w:rsidR="00C24462">
        <w:t xml:space="preserve">: обучающиеся </w:t>
      </w:r>
      <w:r w:rsidR="00606094">
        <w:t xml:space="preserve">________ </w:t>
      </w:r>
      <w:r w:rsidR="00C24462">
        <w:t>лет.</w:t>
      </w:r>
    </w:p>
    <w:p w:rsidR="00C24462" w:rsidRPr="00FF6169" w:rsidRDefault="00FF6169" w:rsidP="00606094">
      <w:r w:rsidRPr="00606094">
        <w:rPr>
          <w:b/>
        </w:rPr>
        <w:t>Сроки реализации программы</w:t>
      </w:r>
      <w:r w:rsidR="00C24462">
        <w:t>:</w:t>
      </w:r>
      <w:r w:rsidR="002E1F92">
        <w:t xml:space="preserve"> </w:t>
      </w:r>
      <w:r w:rsidR="002E1F92" w:rsidRPr="00606094">
        <w:rPr>
          <w:i/>
        </w:rPr>
        <w:t xml:space="preserve">например, </w:t>
      </w:r>
      <w:r w:rsidR="00C24462" w:rsidRPr="00606094">
        <w:rPr>
          <w:i/>
        </w:rPr>
        <w:t>1 учебный год</w:t>
      </w:r>
      <w:r w:rsidR="00606094">
        <w:t>.</w:t>
      </w:r>
    </w:p>
    <w:p w:rsidR="00FF6169" w:rsidRPr="00FF6169" w:rsidRDefault="00FF6169" w:rsidP="00606094">
      <w:r w:rsidRPr="00606094">
        <w:rPr>
          <w:b/>
        </w:rPr>
        <w:t>Режим занятий</w:t>
      </w:r>
      <w:r w:rsidR="00606094">
        <w:t xml:space="preserve">: </w:t>
      </w:r>
      <w:r w:rsidR="00C24462" w:rsidRPr="00606094">
        <w:rPr>
          <w:i/>
        </w:rPr>
        <w:t>например, 1 занятие в неделю</w:t>
      </w:r>
      <w:r w:rsidR="00606094" w:rsidRPr="00606094">
        <w:rPr>
          <w:i/>
        </w:rPr>
        <w:t>.</w:t>
      </w:r>
    </w:p>
    <w:p w:rsidR="00FF6169" w:rsidRPr="00706DB6" w:rsidRDefault="00FF6169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06DB6" w:rsidRDefault="00C24462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4462">
        <w:rPr>
          <w:rFonts w:eastAsia="Times New Roman" w:cs="Times New Roman"/>
          <w:b/>
          <w:szCs w:val="20"/>
          <w:lang w:eastAsia="ru-RU"/>
        </w:rPr>
        <w:t>Педагогическая целесообразность</w:t>
      </w:r>
      <w:r w:rsidRPr="00C24462">
        <w:rPr>
          <w:rFonts w:eastAsia="Times New Roman" w:cs="Times New Roman"/>
          <w:szCs w:val="20"/>
          <w:lang w:eastAsia="ru-RU"/>
        </w:rPr>
        <w:t xml:space="preserve"> (</w:t>
      </w:r>
      <w:r w:rsidRPr="00606094">
        <w:rPr>
          <w:rFonts w:eastAsia="Times New Roman" w:cs="Times New Roman"/>
          <w:i/>
          <w:szCs w:val="20"/>
          <w:lang w:eastAsia="ru-RU"/>
        </w:rPr>
        <w:t>представляет собой описание/обоснование форм обучения, педагогических методов и технологий в соответствии с поставленными задачами</w:t>
      </w:r>
      <w:r>
        <w:rPr>
          <w:rFonts w:eastAsia="Times New Roman" w:cs="Times New Roman"/>
          <w:szCs w:val="20"/>
          <w:lang w:eastAsia="ru-RU"/>
        </w:rPr>
        <w:t>)</w:t>
      </w:r>
    </w:p>
    <w:p w:rsidR="00706DB6" w:rsidRPr="00706DB6" w:rsidRDefault="00706DB6" w:rsidP="0033571E">
      <w:pPr>
        <w:adjustRightInd w:val="0"/>
        <w:ind w:firstLine="708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При реализации подобных курсов, независимо от их места в системе обучения, необходимо максимально использовать интерактивные формы проведения занятий. Интерактивные формы пробуждают у обучающихся интерес, поощряют активное участие каждого школьника в учебном процессе, обращаются к личностному опыту каждого, способствуют эффективному усвоению учебного материала, осуществляют обратную связь с обучающимися, формируют жизненно важные и бытовые навыки, способствуют изменению поведения. Грамотное сочетание при этом традиционных и инновационных форм будут гарантировать более прочное усвоение материала.</w:t>
      </w:r>
    </w:p>
    <w:p w:rsidR="008A74DA" w:rsidRPr="008A74DA" w:rsidRDefault="008A74DA" w:rsidP="00706DB6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8A74DA">
        <w:rPr>
          <w:rFonts w:eastAsia="Times New Roman" w:cs="Times New Roman"/>
          <w:b/>
          <w:szCs w:val="20"/>
          <w:lang w:eastAsia="ru-RU"/>
        </w:rPr>
        <w:t>Формы учебных занятий</w:t>
      </w:r>
      <w:r w:rsidR="00182065">
        <w:rPr>
          <w:rFonts w:eastAsia="Times New Roman" w:cs="Times New Roman"/>
          <w:b/>
          <w:szCs w:val="20"/>
          <w:lang w:eastAsia="ru-RU"/>
        </w:rPr>
        <w:t xml:space="preserve"> </w:t>
      </w:r>
      <w:r w:rsidR="00182065" w:rsidRPr="00612671">
        <w:rPr>
          <w:rFonts w:eastAsia="Times New Roman" w:cs="Times New Roman"/>
          <w:szCs w:val="20"/>
          <w:lang w:eastAsia="ru-RU"/>
        </w:rPr>
        <w:t>(</w:t>
      </w:r>
      <w:r w:rsidR="00182065" w:rsidRPr="00612671">
        <w:rPr>
          <w:rFonts w:eastAsia="Times New Roman" w:cs="Times New Roman"/>
          <w:i/>
          <w:szCs w:val="20"/>
          <w:lang w:eastAsia="ru-RU"/>
        </w:rPr>
        <w:t>выбрать нужные, лишние удалить</w:t>
      </w:r>
      <w:r w:rsidR="00182065" w:rsidRPr="00612671">
        <w:rPr>
          <w:rFonts w:eastAsia="Times New Roman" w:cs="Times New Roman"/>
          <w:szCs w:val="20"/>
          <w:lang w:eastAsia="ru-RU"/>
        </w:rPr>
        <w:t>)</w:t>
      </w:r>
      <w:r w:rsidR="00612671">
        <w:rPr>
          <w:rFonts w:eastAsia="Times New Roman" w:cs="Times New Roman"/>
          <w:szCs w:val="20"/>
          <w:lang w:eastAsia="ru-RU"/>
        </w:rPr>
        <w:t>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К </w:t>
      </w:r>
      <w:r w:rsidRPr="00FF6169">
        <w:rPr>
          <w:rFonts w:eastAsia="Times New Roman" w:cs="Times New Roman"/>
          <w:b/>
          <w:szCs w:val="20"/>
          <w:lang w:eastAsia="ru-RU"/>
        </w:rPr>
        <w:t>традиционным формам</w:t>
      </w:r>
      <w:r w:rsidRPr="00706DB6">
        <w:rPr>
          <w:rFonts w:eastAsia="Times New Roman" w:cs="Times New Roman"/>
          <w:szCs w:val="20"/>
          <w:lang w:eastAsia="ru-RU"/>
        </w:rPr>
        <w:t xml:space="preserve"> учебных занятий</w:t>
      </w:r>
      <w:r w:rsidR="00FB2B63">
        <w:rPr>
          <w:rFonts w:eastAsia="Times New Roman" w:cs="Times New Roman"/>
          <w:szCs w:val="20"/>
          <w:lang w:eastAsia="ru-RU"/>
        </w:rPr>
        <w:t>,</w:t>
      </w:r>
      <w:r w:rsidRPr="00706DB6">
        <w:rPr>
          <w:rFonts w:eastAsia="Times New Roman" w:cs="Times New Roman"/>
          <w:szCs w:val="20"/>
          <w:lang w:eastAsia="ru-RU"/>
        </w:rPr>
        <w:t xml:space="preserve"> возможным в данных интегративных курсах</w:t>
      </w:r>
      <w:r w:rsidR="00FB2B63">
        <w:rPr>
          <w:rFonts w:eastAsia="Times New Roman" w:cs="Times New Roman"/>
          <w:szCs w:val="20"/>
          <w:lang w:eastAsia="ru-RU"/>
        </w:rPr>
        <w:t>,</w:t>
      </w:r>
      <w:r w:rsidRPr="00706DB6">
        <w:rPr>
          <w:rFonts w:eastAsia="Times New Roman" w:cs="Times New Roman"/>
          <w:szCs w:val="20"/>
          <w:lang w:eastAsia="ru-RU"/>
        </w:rPr>
        <w:t xml:space="preserve"> относятся: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Семинар – форма групповых занятий, </w:t>
      </w:r>
      <w:r w:rsidR="00063A18">
        <w:rPr>
          <w:rFonts w:eastAsia="Times New Roman" w:cs="Times New Roman"/>
          <w:szCs w:val="20"/>
          <w:lang w:eastAsia="ru-RU"/>
        </w:rPr>
        <w:t>заключающаяся</w:t>
      </w:r>
      <w:r w:rsidR="00063A18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в обсуждении подготовленных сообщений и докладов под руководством педагога; формирует аналитическое мышление, развивает навыки самостоятельной работы и публичных выступлений.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Дискуссия – всестороннее публичное обсуждение, рассмотрение спорного вопроса, сложной проблемы; расширяет знания путем обмена информацией, развивает навыки критического суждения и отстаивания своей точки зрения.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Конференция – собрание, совещание представителей различных организаций </w:t>
      </w:r>
      <w:r w:rsidR="00063A18" w:rsidRPr="00706DB6">
        <w:rPr>
          <w:rFonts w:eastAsia="Times New Roman" w:cs="Times New Roman"/>
          <w:szCs w:val="20"/>
          <w:lang w:eastAsia="ru-RU"/>
        </w:rPr>
        <w:t>для</w:t>
      </w:r>
      <w:r w:rsidR="00063A18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обсуждения и решения каких-либо вопросов; развивает умение представлять результаты своей деятельности на всеобще</w:t>
      </w:r>
      <w:r w:rsidR="00063A18">
        <w:rPr>
          <w:rFonts w:eastAsia="Times New Roman" w:cs="Times New Roman"/>
          <w:szCs w:val="20"/>
          <w:lang w:eastAsia="ru-RU"/>
        </w:rPr>
        <w:t>е</w:t>
      </w:r>
      <w:r w:rsidRPr="00706DB6">
        <w:rPr>
          <w:rFonts w:eastAsia="Times New Roman" w:cs="Times New Roman"/>
          <w:szCs w:val="20"/>
          <w:lang w:eastAsia="ru-RU"/>
        </w:rPr>
        <w:t xml:space="preserve"> обсуждение.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>Экспедиция – поездка группы в назначенное место со специальным заданием; решает комплекс разноплановых задач по организации эффективной практики в процессе получения профильного результата вне аудиторных условий.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Экскурсия – форма организации учебной работы, при которой обучающиеся выходят на изучаемые объекты с целью вовлечения в коммуникацию (магазин, почта, банк, бассейн и др.) и для непосредственного ознакомления с ними.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Учебная игра – занятие, которое имеет определенные правила и служит </w:t>
      </w:r>
      <w:r w:rsidR="00063A18" w:rsidRPr="00706DB6">
        <w:rPr>
          <w:rFonts w:eastAsia="Times New Roman" w:cs="Times New Roman"/>
          <w:szCs w:val="20"/>
          <w:lang w:eastAsia="ru-RU"/>
        </w:rPr>
        <w:t>для</w:t>
      </w:r>
      <w:r w:rsidR="00063A18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познания, отдыха и удовольствия; характеризуется моделированием жизненных процессов в условиях развивающейся ситуации.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612671">
        <w:rPr>
          <w:rFonts w:eastAsia="Times New Roman" w:cs="Times New Roman"/>
          <w:szCs w:val="20"/>
          <w:lang w:eastAsia="ru-RU"/>
        </w:rPr>
        <w:t xml:space="preserve">К </w:t>
      </w:r>
      <w:r w:rsidRPr="00FF6169">
        <w:rPr>
          <w:rFonts w:eastAsia="Times New Roman" w:cs="Times New Roman"/>
          <w:b/>
          <w:szCs w:val="20"/>
          <w:lang w:eastAsia="ru-RU"/>
        </w:rPr>
        <w:t xml:space="preserve">нетрадиционным формам </w:t>
      </w:r>
      <w:r w:rsidRPr="00706DB6">
        <w:rPr>
          <w:rFonts w:eastAsia="Times New Roman" w:cs="Times New Roman"/>
          <w:szCs w:val="20"/>
          <w:lang w:eastAsia="ru-RU"/>
        </w:rPr>
        <w:t>учебных занятий можно отнести: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интегрированные занятия, основанные на межпредметных связях;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занятия-соревнования: конкурсы, турниры, викторины и пр.;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занятия, основанные на методах общественной практики: репортаж, интервью, изобретение, комментарий, аукцион, митинг, бенефис, устный журнал, газета и пр.;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занятия на основе нетрадиционной организации учебного материала: презентация, исповедь и пр.;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занятия-фантазии: сказка, сюрприз, приключение и пр.;</w:t>
      </w:r>
    </w:p>
    <w:p w:rsidR="00706DB6" w:rsidRPr="00706DB6" w:rsidRDefault="00612671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– </w:t>
      </w:r>
      <w:r w:rsidR="00706DB6" w:rsidRPr="00706DB6">
        <w:rPr>
          <w:rFonts w:eastAsia="Times New Roman" w:cs="Times New Roman"/>
          <w:szCs w:val="20"/>
          <w:lang w:eastAsia="ru-RU"/>
        </w:rPr>
        <w:t>занятия, основанные на имитации социально-бытовой деятельности: магазин, ЖКХ, парикмахерская, банк и др.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Занятия-экскурсии (реальные и виртуальные с элементами игры) – это одна </w:t>
      </w:r>
      <w:r w:rsidR="002D5E3B" w:rsidRPr="00706DB6">
        <w:rPr>
          <w:rFonts w:eastAsia="Times New Roman" w:cs="Times New Roman"/>
          <w:szCs w:val="20"/>
          <w:lang w:eastAsia="ru-RU"/>
        </w:rPr>
        <w:t>из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активных и интересных форм проведения занятий по формированию бытовых навыков. Данная форма предполагает объединение учебного процесса с реальной деятельностью </w:t>
      </w:r>
      <w:r w:rsidR="002D5E3B" w:rsidRPr="00706DB6">
        <w:rPr>
          <w:rFonts w:eastAsia="Times New Roman" w:cs="Times New Roman"/>
          <w:szCs w:val="20"/>
          <w:lang w:eastAsia="ru-RU"/>
        </w:rPr>
        <w:t>и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позволяет вовлечь обучающихся в процесс формирования умений и навыков в реальных ситуациях: в форме наблюдения за действиями взрослых или других обучающихся, </w:t>
      </w:r>
      <w:r w:rsidR="002D5E3B" w:rsidRPr="00706DB6">
        <w:rPr>
          <w:rFonts w:eastAsia="Times New Roman" w:cs="Times New Roman"/>
          <w:szCs w:val="20"/>
          <w:lang w:eastAsia="ru-RU"/>
        </w:rPr>
        <w:t>в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форме непосредственного участия в решении определенных жизненных задач.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Например, реальный самостоятельный поход в магазин для многих обучающихся (особенно с определенными нозологиями детей с ОВЗ) связан с барьерами </w:t>
      </w:r>
      <w:r w:rsidR="002D5E3B" w:rsidRPr="00706DB6">
        <w:rPr>
          <w:rFonts w:eastAsia="Times New Roman" w:cs="Times New Roman"/>
          <w:szCs w:val="20"/>
          <w:lang w:eastAsia="ru-RU"/>
        </w:rPr>
        <w:t>при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коммуникации и вступлении в общение с работниками торговли, от которых нужно получить консультацию о товаре, цене, расплатиться наличными деньгами или картой; кроме того, для многих обучающихся младших возрастов затруднительно выбрать необходимый товар, сосчитать сумму к оплате, так как их этому никто не научил.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Экскурсия в магазин, где по предварительной договоренности с работниками торговли будет проведена экскурсия с демонстрацией всех необходимых действий </w:t>
      </w:r>
      <w:r w:rsidR="002D5E3B" w:rsidRPr="00706DB6">
        <w:rPr>
          <w:rFonts w:eastAsia="Times New Roman" w:cs="Times New Roman"/>
          <w:szCs w:val="20"/>
          <w:lang w:eastAsia="ru-RU"/>
        </w:rPr>
        <w:t>при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покупке продуктов или иных товаров</w:t>
      </w:r>
      <w:r w:rsidR="002D5E3B">
        <w:rPr>
          <w:rFonts w:eastAsia="Times New Roman" w:cs="Times New Roman"/>
          <w:szCs w:val="20"/>
          <w:lang w:eastAsia="ru-RU"/>
        </w:rPr>
        <w:t>,</w:t>
      </w:r>
      <w:r w:rsidRPr="00706DB6">
        <w:rPr>
          <w:rFonts w:eastAsia="Times New Roman" w:cs="Times New Roman"/>
          <w:szCs w:val="20"/>
          <w:lang w:eastAsia="ru-RU"/>
        </w:rPr>
        <w:t xml:space="preserve"> позволит сформировать навыки покупателя (потребителя).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 xml:space="preserve">Виртуальные экскурсии, проводимые учителем в искусственно созданной среде или с использованием интернет-ресурсов, позволяют также формировать бытовые навыки. В данном случае игровая среда – магазин с товарами, виртуальные продавцы меньше вызовут стрессовых реакций, так как обучающиеся понимают условность данных действий, но они смогут перенести полученные знания и умения в реальную среду </w:t>
      </w:r>
      <w:r w:rsidR="002D5E3B" w:rsidRPr="00706DB6">
        <w:rPr>
          <w:rFonts w:eastAsia="Times New Roman" w:cs="Times New Roman"/>
          <w:szCs w:val="20"/>
          <w:lang w:eastAsia="ru-RU"/>
        </w:rPr>
        <w:t>при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самостоятельном походе в магазин.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Экскурсии, проводимые в реальных ситуациях, необходимо тщательно планировать (нужно учесть все требования, предъявляемые при оформлении документов на выход детей за пределы образовательной организации). 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При разработке сценария занятий необходимо изначально закладывать задания </w:t>
      </w:r>
      <w:r w:rsidR="002D5E3B" w:rsidRPr="00706DB6">
        <w:rPr>
          <w:rFonts w:eastAsia="Times New Roman" w:cs="Times New Roman"/>
          <w:szCs w:val="20"/>
          <w:lang w:eastAsia="ru-RU"/>
        </w:rPr>
        <w:t>на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формирование взаимовыручки, взаимопомощи, гендерных спецификаций отдельных заданий, при этом не стоит делить действия на мужские и женские, а формировать рациональное участие и тех и других в данных действиях.</w:t>
      </w:r>
    </w:p>
    <w:p w:rsid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Завершающим этапом</w:t>
      </w:r>
      <w:r w:rsidRPr="00706DB6">
        <w:rPr>
          <w:rFonts w:eastAsia="Times New Roman" w:cs="Times New Roman"/>
          <w:b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 xml:space="preserve">интегрированного курса, направленного на формирование </w:t>
      </w:r>
      <w:r w:rsidR="002D5E3B" w:rsidRPr="00706DB6">
        <w:rPr>
          <w:rFonts w:eastAsia="Times New Roman" w:cs="Times New Roman"/>
          <w:szCs w:val="20"/>
          <w:lang w:eastAsia="ru-RU"/>
        </w:rPr>
        <w:t>и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развитие социально-бытовых навыков, может быть разработка и защита практико-значимой работы в реальных социально-бытовых условиях.</w:t>
      </w:r>
    </w:p>
    <w:p w:rsidR="00FF6169" w:rsidRPr="00706DB6" w:rsidRDefault="00FF6169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FF6169">
        <w:rPr>
          <w:rFonts w:eastAsia="Times New Roman" w:cs="Times New Roman"/>
          <w:b/>
          <w:szCs w:val="20"/>
          <w:lang w:eastAsia="ru-RU"/>
        </w:rPr>
        <w:t xml:space="preserve">Условиями реализации программы </w:t>
      </w:r>
      <w:r w:rsidRPr="00706DB6">
        <w:rPr>
          <w:rFonts w:eastAsia="Times New Roman" w:cs="Times New Roman"/>
          <w:szCs w:val="20"/>
          <w:lang w:eastAsia="ru-RU"/>
        </w:rPr>
        <w:t xml:space="preserve">интегративного курса, направленного </w:t>
      </w:r>
      <w:r w:rsidR="002D5E3B" w:rsidRPr="00706DB6">
        <w:rPr>
          <w:rFonts w:eastAsia="Times New Roman" w:cs="Times New Roman"/>
          <w:szCs w:val="20"/>
          <w:lang w:eastAsia="ru-RU"/>
        </w:rPr>
        <w:t>на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формирование и развитие социально-бытовых навыков, являются: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1. Использование современного педагогического и цифрового инструментария </w:t>
      </w:r>
      <w:r w:rsidR="002D5E3B" w:rsidRPr="00706DB6">
        <w:rPr>
          <w:rFonts w:eastAsia="Times New Roman" w:cs="Times New Roman"/>
          <w:szCs w:val="20"/>
          <w:lang w:eastAsia="ru-RU"/>
        </w:rPr>
        <w:t>в</w:t>
      </w:r>
      <w:r w:rsidR="002D5E3B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процессе преподавания интегративного курса, включая использование электронного контента в информационном обеспечении программы.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2. При изучении каждой темы программы использование реальных социально-бытовых ситуаций и кейсов, которые пов</w:t>
      </w:r>
      <w:r w:rsidR="00612671">
        <w:rPr>
          <w:rFonts w:eastAsia="Times New Roman" w:cs="Times New Roman"/>
          <w:szCs w:val="20"/>
          <w:lang w:eastAsia="ru-RU"/>
        </w:rPr>
        <w:t xml:space="preserve">ысят практическую </w:t>
      </w:r>
      <w:r w:rsidRPr="00706DB6">
        <w:rPr>
          <w:rFonts w:eastAsia="Times New Roman" w:cs="Times New Roman"/>
          <w:szCs w:val="20"/>
          <w:lang w:eastAsia="ru-RU"/>
        </w:rPr>
        <w:t>ориентированность учебного материала, особенно в тех случаях, когда нельзя провести проектную или практическую работу.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3. Выполнение проектных и исследовательских работ, позволяющих реализовывать содержание учебного материала, связанного с отработкой навыков поведения в реальных социально-бытовых ситуациях, или моделировать это поведение с использованием интерактивных стимуляторов и специальных (в том числе действующих) государственных и финансовых сервисов (порталов).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4. Возможность совместной работы нескольких педагогов, представляющих разные предметы (предметные области), в преподавании данного курса, включая совместное проведение мероприятий (экскурсии, сюжетно-ролевые игры, интегрированные занятия).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 xml:space="preserve">5. Привлечение к работе в рамках курса волонтеров, в качестве которых могут привлекаться студенты профильных специальностей и вузов, родители, представители местного бизнес-сообщества, которые могут выступать в качестве консультантов, экспертов, </w:t>
      </w:r>
      <w:r w:rsidR="002D5E3B" w:rsidRPr="00706DB6">
        <w:rPr>
          <w:rFonts w:eastAsia="Times New Roman" w:cs="Times New Roman"/>
          <w:szCs w:val="20"/>
          <w:lang w:eastAsia="ru-RU"/>
        </w:rPr>
        <w:t>участник</w:t>
      </w:r>
      <w:r w:rsidR="002D5E3B">
        <w:rPr>
          <w:rFonts w:eastAsia="Times New Roman" w:cs="Times New Roman"/>
          <w:szCs w:val="20"/>
          <w:lang w:eastAsia="ru-RU"/>
        </w:rPr>
        <w:t>ов</w:t>
      </w:r>
      <w:r w:rsidR="002D5E3B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профильных интервью или деловых игр и пр.</w:t>
      </w:r>
    </w:p>
    <w:p w:rsidR="00706DB6" w:rsidRPr="00182065" w:rsidRDefault="00706DB6" w:rsidP="0033571E">
      <w:pPr>
        <w:keepNext/>
        <w:keepLines/>
        <w:adjustRightInd w:val="0"/>
        <w:ind w:firstLine="708"/>
        <w:contextualSpacing/>
        <w:textAlignment w:val="baseline"/>
        <w:outlineLvl w:val="2"/>
        <w:rPr>
          <w:rFonts w:eastAsia="Times New Roman" w:cs="Times New Roman"/>
          <w:bCs/>
          <w:szCs w:val="20"/>
          <w:lang w:eastAsia="x-none"/>
        </w:rPr>
      </w:pPr>
      <w:bookmarkStart w:id="1" w:name="_Toc22235372"/>
      <w:r w:rsidRPr="00706DB6">
        <w:rPr>
          <w:rFonts w:eastAsia="Times New Roman" w:cs="Times New Roman"/>
          <w:b/>
          <w:bCs/>
          <w:szCs w:val="20"/>
          <w:lang w:val="x-none" w:eastAsia="x-none"/>
        </w:rPr>
        <w:t>Описание педагогических технологий реализации интегрированного курса, направленного на формирование и развитие бытовых навыков различных категорий обучающихся общеобразовательных организаций и организаций дополнительного образования</w:t>
      </w:r>
      <w:bookmarkEnd w:id="1"/>
      <w:r w:rsidR="00182065">
        <w:rPr>
          <w:rFonts w:eastAsia="Times New Roman" w:cs="Times New Roman"/>
          <w:b/>
          <w:bCs/>
          <w:szCs w:val="20"/>
          <w:lang w:eastAsia="x-none"/>
        </w:rPr>
        <w:t xml:space="preserve"> </w:t>
      </w:r>
      <w:r w:rsidR="00182065" w:rsidRPr="00612671">
        <w:rPr>
          <w:rFonts w:eastAsia="Times New Roman" w:cs="Times New Roman"/>
          <w:bCs/>
          <w:szCs w:val="20"/>
          <w:lang w:eastAsia="x-none"/>
        </w:rPr>
        <w:t>(</w:t>
      </w:r>
      <w:r w:rsidR="00182065" w:rsidRPr="00612671">
        <w:rPr>
          <w:rFonts w:eastAsia="Times New Roman" w:cs="Times New Roman"/>
          <w:bCs/>
          <w:i/>
          <w:szCs w:val="20"/>
          <w:lang w:eastAsia="x-none"/>
        </w:rPr>
        <w:t>оставить нужное, лишнее удалить</w:t>
      </w:r>
      <w:r w:rsidR="00182065" w:rsidRPr="00612671">
        <w:rPr>
          <w:rFonts w:eastAsia="Times New Roman" w:cs="Times New Roman"/>
          <w:bCs/>
          <w:szCs w:val="20"/>
          <w:lang w:eastAsia="x-none"/>
        </w:rPr>
        <w:t>)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Современные технологии реализации интегрированного курса, направленного </w:t>
      </w:r>
      <w:r w:rsidR="00FE3981" w:rsidRPr="00706DB6">
        <w:rPr>
          <w:rFonts w:eastAsia="Times New Roman" w:cs="Times New Roman"/>
          <w:szCs w:val="20"/>
          <w:lang w:eastAsia="ru-RU"/>
        </w:rPr>
        <w:t>на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формирование и развитие социально-бытовых навыков, можно представить тремя группами инструментов (как совокупности средств, форм, методов обучения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воспитания): 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FF6169">
        <w:rPr>
          <w:rFonts w:eastAsia="Times New Roman" w:cs="Times New Roman"/>
          <w:b/>
          <w:szCs w:val="20"/>
          <w:lang w:eastAsia="ru-RU"/>
        </w:rPr>
        <w:t>педагогические технологии (инструментарий)</w:t>
      </w:r>
      <w:r w:rsidRPr="00706DB6">
        <w:rPr>
          <w:rFonts w:eastAsia="Times New Roman" w:cs="Times New Roman"/>
          <w:szCs w:val="20"/>
          <w:lang w:eastAsia="ru-RU"/>
        </w:rPr>
        <w:t xml:space="preserve"> – методы и формы активного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интерактивного обучения (деловые и ролевые игры, мозговой штурм, кейсы, дискуссии, диспуты, квесты, метод проектов и пр.);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FF6169">
        <w:rPr>
          <w:rFonts w:eastAsia="Times New Roman" w:cs="Times New Roman"/>
          <w:b/>
          <w:szCs w:val="20"/>
          <w:lang w:eastAsia="ru-RU"/>
        </w:rPr>
        <w:t>ИКТ и цифровые инструменты</w:t>
      </w:r>
      <w:r w:rsidRPr="00706DB6">
        <w:rPr>
          <w:rFonts w:eastAsia="Times New Roman" w:cs="Times New Roman"/>
          <w:szCs w:val="20"/>
          <w:lang w:eastAsia="ru-RU"/>
        </w:rPr>
        <w:t xml:space="preserve"> – мультимедийные средства обучения и методы их применения в образовательном процессе;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FF6169">
        <w:rPr>
          <w:rFonts w:eastAsia="Times New Roman" w:cs="Times New Roman"/>
          <w:b/>
          <w:szCs w:val="20"/>
          <w:lang w:eastAsia="ru-RU"/>
        </w:rPr>
        <w:t>комплексные образовательные технологии</w:t>
      </w:r>
      <w:r w:rsidRPr="00706DB6">
        <w:rPr>
          <w:rFonts w:eastAsia="Times New Roman" w:cs="Times New Roman"/>
          <w:szCs w:val="20"/>
          <w:lang w:eastAsia="ru-RU"/>
        </w:rPr>
        <w:t xml:space="preserve"> – комплексные образовательные решения, позволяющие решать сразу целый комплекс образовательных задач на основе веб-инструментов и сетевых технологий (системы дистанционного обучения, онлайн-порталы, системы компьютерного тестирования, конструкторы задач, уроков и пр.).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Современные педагогические технологии активного и интерактивного обучения направлены на активизацию познавательной деятельности обучающихся, повышение учебной мотивации, взаимодействия обучающихся как ме</w:t>
      </w:r>
      <w:r w:rsidR="00612671">
        <w:rPr>
          <w:rFonts w:eastAsia="Times New Roman" w:cs="Times New Roman"/>
          <w:szCs w:val="20"/>
          <w:lang w:eastAsia="ru-RU"/>
        </w:rPr>
        <w:t xml:space="preserve">жду собой, так и с педагогами, </w:t>
      </w:r>
      <w:r w:rsidR="00FE3981" w:rsidRPr="00706DB6">
        <w:rPr>
          <w:rFonts w:eastAsia="Times New Roman" w:cs="Times New Roman"/>
          <w:szCs w:val="20"/>
          <w:lang w:eastAsia="ru-RU"/>
        </w:rPr>
        <w:t>использовани</w:t>
      </w:r>
      <w:r w:rsidR="00FE3981">
        <w:rPr>
          <w:rFonts w:eastAsia="Times New Roman" w:cs="Times New Roman"/>
          <w:szCs w:val="20"/>
          <w:lang w:eastAsia="ru-RU"/>
        </w:rPr>
        <w:t>я</w:t>
      </w:r>
      <w:r w:rsidR="00FE3981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возможностей современных информационных технологий и цифровых инструментов.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612671">
        <w:rPr>
          <w:rFonts w:eastAsia="Times New Roman" w:cs="Times New Roman"/>
          <w:szCs w:val="20"/>
          <w:lang w:eastAsia="ru-RU"/>
        </w:rPr>
        <w:t xml:space="preserve">К </w:t>
      </w:r>
      <w:r w:rsidRPr="0033571E">
        <w:rPr>
          <w:rFonts w:eastAsia="Times New Roman" w:cs="Times New Roman"/>
          <w:b/>
          <w:szCs w:val="20"/>
          <w:lang w:eastAsia="ru-RU"/>
        </w:rPr>
        <w:t xml:space="preserve">современным педагогическим технологиям </w:t>
      </w:r>
      <w:r w:rsidRPr="00612671">
        <w:rPr>
          <w:rFonts w:eastAsia="Times New Roman" w:cs="Times New Roman"/>
          <w:szCs w:val="20"/>
          <w:lang w:eastAsia="ru-RU"/>
        </w:rPr>
        <w:t>относятся</w:t>
      </w:r>
      <w:r w:rsidRPr="00706DB6">
        <w:rPr>
          <w:rFonts w:eastAsia="Times New Roman" w:cs="Times New Roman"/>
          <w:szCs w:val="20"/>
          <w:lang w:eastAsia="ru-RU"/>
        </w:rPr>
        <w:t>:</w:t>
      </w:r>
    </w:p>
    <w:p w:rsidR="00706DB6" w:rsidRPr="00343729" w:rsidRDefault="00706DB6" w:rsidP="00343729">
      <w:pPr>
        <w:pStyle w:val="aff1"/>
        <w:numPr>
          <w:ilvl w:val="0"/>
          <w:numId w:val="9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343729">
        <w:rPr>
          <w:rFonts w:eastAsia="Andale Sans UI"/>
          <w:kern w:val="1"/>
        </w:rPr>
        <w:t>технологии активного обучения (деловые игры, ролевые игры, тренинги, дискуссии, игровое проектирование, кейс-стади, имитационные упражнения, организационно-деятельностные игры и др.);</w:t>
      </w:r>
    </w:p>
    <w:p w:rsidR="00706DB6" w:rsidRPr="00612671" w:rsidRDefault="00706DB6" w:rsidP="00343729">
      <w:pPr>
        <w:pStyle w:val="aff1"/>
        <w:numPr>
          <w:ilvl w:val="0"/>
          <w:numId w:val="9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t>технология проблемного обучения (проблемное изложение материала, эвристическая беседа, частично</w:t>
      </w:r>
      <w:r w:rsidR="00FE3981">
        <w:rPr>
          <w:rFonts w:eastAsia="Andale Sans UI"/>
          <w:kern w:val="1"/>
        </w:rPr>
        <w:t xml:space="preserve"> </w:t>
      </w:r>
      <w:r w:rsidRPr="00612671">
        <w:rPr>
          <w:rFonts w:eastAsia="Andale Sans UI"/>
          <w:kern w:val="1"/>
        </w:rPr>
        <w:t>поисковые и исследовательские методики);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t>технологии проектного обучения (метод проектов и др.);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t>технологии дистанционного и смешанного обучения;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lastRenderedPageBreak/>
        <w:t>методы драматизации и театрализации в учебном процессе (методы музейной педагогики, ролевые постановки, тренинги голоса, поведения и пр.);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t>методы инициации мышления (мозговой штурм, синектика, инверсия, метод контрольных (эвристических) вопросов, метод морфологического анализа, АРИЗ (ТРИЗ), метод фокальных объектов и др.);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  <w:rPr>
          <w:rFonts w:eastAsia="Andale Sans UI"/>
          <w:kern w:val="1"/>
        </w:rPr>
      </w:pPr>
      <w:r w:rsidRPr="00612671">
        <w:rPr>
          <w:rFonts w:eastAsia="Andale Sans UI"/>
          <w:kern w:val="1"/>
        </w:rPr>
        <w:t>технологии коллективного взаимодействия (коллективный способ обучения (КСО), кооперативное обучение, сотрудничество, диалог и др.);</w:t>
      </w:r>
    </w:p>
    <w:p w:rsidR="00706DB6" w:rsidRPr="00612671" w:rsidRDefault="00706DB6" w:rsidP="00612671">
      <w:pPr>
        <w:pStyle w:val="aff1"/>
        <w:numPr>
          <w:ilvl w:val="0"/>
          <w:numId w:val="6"/>
        </w:numPr>
        <w:tabs>
          <w:tab w:val="left" w:pos="993"/>
        </w:tabs>
        <w:ind w:left="0" w:firstLine="709"/>
      </w:pPr>
      <w:r w:rsidRPr="00612671">
        <w:rPr>
          <w:rFonts w:eastAsia="Andale Sans UI"/>
          <w:kern w:val="1"/>
        </w:rPr>
        <w:t>технологии обучения с использованием методов психотехники, психотерапии, суггестопедии и пр.).</w:t>
      </w:r>
      <w:r w:rsidRPr="00612671">
        <w:t xml:space="preserve"> 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При формировании социально-бытовых навыков современный педагогический инструментарий способствует повышению эффективности процесса обучения, учебной мотивации, позволяет организовать совместную (командную, групповую) </w:t>
      </w:r>
      <w:r w:rsidR="00FE3981" w:rsidRPr="00706DB6">
        <w:rPr>
          <w:rFonts w:eastAsia="Times New Roman" w:cs="Times New Roman"/>
          <w:szCs w:val="20"/>
          <w:lang w:eastAsia="ru-RU"/>
        </w:rPr>
        <w:t>работ</w:t>
      </w:r>
      <w:r w:rsidR="00FE3981">
        <w:rPr>
          <w:rFonts w:eastAsia="Times New Roman" w:cs="Times New Roman"/>
          <w:szCs w:val="20"/>
          <w:lang w:eastAsia="ru-RU"/>
        </w:rPr>
        <w:t>у</w:t>
      </w:r>
      <w:r w:rsidR="00FE3981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 xml:space="preserve">обучающихся и их взаимодействие с педагогами и родителями, организовать проектную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исследовательскую деятельность, формировать опыт освоения социальных ролей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социальных отношений.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Особо следует отметить возможности обучающихся во взаимообучении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формировании навыков самоорганизации и самоконтроля в процессе формирования социально-бытовых навыков. Освоение правил и норм бытового поведения позволяет одним обучающимся помогать другим как в выполнении определенных заданий, так и </w:t>
      </w:r>
      <w:r w:rsidR="00FE3981" w:rsidRPr="00706DB6">
        <w:rPr>
          <w:rFonts w:eastAsia="Times New Roman" w:cs="Times New Roman"/>
          <w:szCs w:val="20"/>
          <w:lang w:eastAsia="ru-RU"/>
        </w:rPr>
        <w:t>в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проигрывании тех или иных социальных (в том числе семейных) ролей. Коллективный опыт и совместная деятельность </w:t>
      </w:r>
      <w:r w:rsidR="00FE3981" w:rsidRPr="00706DB6">
        <w:rPr>
          <w:rFonts w:eastAsia="Times New Roman" w:cs="Times New Roman"/>
          <w:szCs w:val="20"/>
          <w:lang w:eastAsia="ru-RU"/>
        </w:rPr>
        <w:t>повыша</w:t>
      </w:r>
      <w:r w:rsidR="00FE3981">
        <w:rPr>
          <w:rFonts w:eastAsia="Times New Roman" w:cs="Times New Roman"/>
          <w:szCs w:val="20"/>
          <w:lang w:eastAsia="ru-RU"/>
        </w:rPr>
        <w:t>ю</w:t>
      </w:r>
      <w:r w:rsidR="00FE3981" w:rsidRPr="00706DB6">
        <w:rPr>
          <w:rFonts w:eastAsia="Times New Roman" w:cs="Times New Roman"/>
          <w:szCs w:val="20"/>
          <w:lang w:eastAsia="ru-RU"/>
        </w:rPr>
        <w:t xml:space="preserve">т </w:t>
      </w:r>
      <w:r w:rsidRPr="00706DB6">
        <w:rPr>
          <w:rFonts w:eastAsia="Times New Roman" w:cs="Times New Roman"/>
          <w:szCs w:val="20"/>
          <w:lang w:eastAsia="ru-RU"/>
        </w:rPr>
        <w:t xml:space="preserve">эффективность социального взаимодействия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формирования личностных качеств у каждого обучающегося (таких как трудолюбие, ответственность, дисциплинированность, самостоятельность, организованность и др.).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Мультимедийными средствами обучения (или средствами мультимедиа) называют такие инструментальные средства, которые обеспечивают автоматическое создание базовых элементов (текста, графики, звука и видеоинформации) и позволяют соединять </w:t>
      </w:r>
      <w:r w:rsidR="00FE3981" w:rsidRPr="00706DB6">
        <w:rPr>
          <w:rFonts w:eastAsia="Times New Roman" w:cs="Times New Roman"/>
          <w:szCs w:val="20"/>
          <w:lang w:eastAsia="ru-RU"/>
        </w:rPr>
        <w:t xml:space="preserve">их </w:t>
      </w:r>
      <w:r w:rsidRPr="00706DB6">
        <w:rPr>
          <w:rFonts w:eastAsia="Times New Roman" w:cs="Times New Roman"/>
          <w:szCs w:val="20"/>
          <w:lang w:eastAsia="ru-RU"/>
        </w:rPr>
        <w:t>в одном программном модуле (мультимедиа-приложение) или создавать готовый программный продукт на компакт-диске (мультимедиа-продукт).</w:t>
      </w:r>
    </w:p>
    <w:p w:rsidR="00706DB6" w:rsidRPr="00706DB6" w:rsidRDefault="00706DB6" w:rsidP="00706DB6">
      <w:pPr>
        <w:adjustRightInd w:val="0"/>
        <w:ind w:firstLine="708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706DB6" w:rsidRPr="00706DB6" w:rsidRDefault="00DD7475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Интегрированный курс 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должен быть основан на модульном принципе построения содержания программы по </w:t>
      </w:r>
      <w:r w:rsidR="00D50E9B">
        <w:rPr>
          <w:rFonts w:eastAsia="Times New Roman" w:cs="Times New Roman"/>
          <w:szCs w:val="20"/>
          <w:lang w:eastAsia="ru-RU"/>
        </w:rPr>
        <w:t>предмету «Технология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», так как это обеспечивает гибкость </w:t>
      </w:r>
      <w:r w:rsidR="00FE3981" w:rsidRPr="00706DB6">
        <w:rPr>
          <w:rFonts w:eastAsia="Times New Roman" w:cs="Times New Roman"/>
          <w:szCs w:val="20"/>
          <w:lang w:eastAsia="ru-RU"/>
        </w:rPr>
        <w:t>и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вариативность интеграции программ учебного предмета и программ дополнительного образования детей, в том числе программы могут быть реализованы в сетевой форме </w:t>
      </w:r>
      <w:r w:rsidR="00FE3981" w:rsidRPr="00706DB6">
        <w:rPr>
          <w:rFonts w:eastAsia="Times New Roman" w:cs="Times New Roman"/>
          <w:szCs w:val="20"/>
          <w:lang w:eastAsia="ru-RU"/>
        </w:rPr>
        <w:t>с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="00706DB6" w:rsidRPr="00706DB6">
        <w:rPr>
          <w:rFonts w:eastAsia="Times New Roman" w:cs="Times New Roman"/>
          <w:szCs w:val="20"/>
          <w:lang w:eastAsia="ru-RU"/>
        </w:rPr>
        <w:t xml:space="preserve">привлечением нескольких образовательных организаций и/или сетевых партнеров, </w:t>
      </w:r>
      <w:r w:rsidR="00FE3981" w:rsidRPr="00706DB6">
        <w:rPr>
          <w:rFonts w:eastAsia="Times New Roman" w:cs="Times New Roman"/>
          <w:szCs w:val="20"/>
          <w:lang w:eastAsia="ru-RU"/>
        </w:rPr>
        <w:t>а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="00706DB6" w:rsidRPr="00706DB6">
        <w:rPr>
          <w:rFonts w:eastAsia="Times New Roman" w:cs="Times New Roman"/>
          <w:szCs w:val="20"/>
          <w:lang w:eastAsia="ru-RU"/>
        </w:rPr>
        <w:t>также с использованием форм дистанционного обучения.</w:t>
      </w:r>
    </w:p>
    <w:p w:rsidR="00706DB6" w:rsidRPr="00706DB6" w:rsidRDefault="00706DB6" w:rsidP="00DD7475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>При проектировании и реа</w:t>
      </w:r>
      <w:r w:rsidR="00DD7475">
        <w:rPr>
          <w:rFonts w:eastAsia="Times New Roman" w:cs="Times New Roman"/>
          <w:szCs w:val="20"/>
          <w:lang w:eastAsia="ru-RU"/>
        </w:rPr>
        <w:t>лизации интегрированного курса</w:t>
      </w:r>
      <w:r w:rsidR="00D50E9B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должны учитываться планируемые предметные и метапредметные результаты, формируемые на уроках «Технологии» и творческих объединениях организаций дополнительного образования детей.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06DB6" w:rsidRPr="00182065" w:rsidRDefault="00706DB6" w:rsidP="00182065">
      <w:pPr>
        <w:keepNext/>
        <w:keepLines/>
        <w:adjustRightInd w:val="0"/>
        <w:contextualSpacing/>
        <w:textAlignment w:val="baseline"/>
        <w:outlineLvl w:val="2"/>
        <w:rPr>
          <w:rFonts w:eastAsia="Times New Roman" w:cs="Times New Roman"/>
          <w:b/>
          <w:bCs/>
          <w:szCs w:val="20"/>
          <w:lang w:eastAsia="x-none"/>
        </w:rPr>
      </w:pPr>
      <w:bookmarkStart w:id="2" w:name="_Toc22235374"/>
      <w:r w:rsidRPr="00706DB6">
        <w:rPr>
          <w:rFonts w:eastAsia="Times New Roman" w:cs="Times New Roman"/>
          <w:b/>
          <w:bCs/>
          <w:szCs w:val="20"/>
          <w:lang w:val="x-none" w:eastAsia="x-none"/>
        </w:rPr>
        <w:t xml:space="preserve">Проектирование содержания и тем </w:t>
      </w:r>
      <w:r w:rsidRPr="00706DB6">
        <w:rPr>
          <w:rFonts w:eastAsia="Times New Roman" w:cs="Times New Roman"/>
          <w:b/>
          <w:bCs/>
          <w:szCs w:val="20"/>
          <w:lang w:eastAsia="x-none"/>
        </w:rPr>
        <w:t xml:space="preserve">интегрированного </w:t>
      </w:r>
      <w:r w:rsidRPr="00706DB6">
        <w:rPr>
          <w:rFonts w:eastAsia="Times New Roman" w:cs="Times New Roman"/>
          <w:b/>
          <w:bCs/>
          <w:szCs w:val="20"/>
          <w:lang w:val="x-none" w:eastAsia="x-none"/>
        </w:rPr>
        <w:t>курса, направленного на формирование и развитие бытовых навыков различных категорий обучающихся</w:t>
      </w:r>
      <w:bookmarkEnd w:id="2"/>
      <w:r w:rsidR="00182065">
        <w:rPr>
          <w:rFonts w:eastAsia="Times New Roman" w:cs="Times New Roman"/>
          <w:b/>
          <w:bCs/>
          <w:szCs w:val="20"/>
          <w:lang w:eastAsia="x-none"/>
        </w:rPr>
        <w:t xml:space="preserve"> </w:t>
      </w:r>
      <w:r w:rsidR="00182065" w:rsidRPr="00D50E9B">
        <w:rPr>
          <w:rFonts w:eastAsia="Times New Roman" w:cs="Times New Roman"/>
          <w:bCs/>
          <w:szCs w:val="20"/>
          <w:lang w:eastAsia="x-none"/>
        </w:rPr>
        <w:t>(</w:t>
      </w:r>
      <w:r w:rsidR="00D50E9B" w:rsidRPr="00D50E9B">
        <w:rPr>
          <w:rFonts w:eastAsia="Times New Roman" w:cs="Times New Roman"/>
          <w:bCs/>
          <w:i/>
          <w:szCs w:val="20"/>
          <w:lang w:eastAsia="x-none"/>
        </w:rPr>
        <w:t>п</w:t>
      </w:r>
      <w:r w:rsidR="00182065" w:rsidRPr="00D50E9B">
        <w:rPr>
          <w:rFonts w:eastAsia="Times New Roman" w:cs="Times New Roman"/>
          <w:bCs/>
          <w:i/>
          <w:szCs w:val="20"/>
          <w:lang w:eastAsia="x-none"/>
        </w:rPr>
        <w:t>ри разработке программы педагогам рекомендуется</w:t>
      </w:r>
      <w:r w:rsidR="00182065" w:rsidRPr="00D50E9B">
        <w:rPr>
          <w:rFonts w:eastAsia="Times New Roman" w:cs="Times New Roman"/>
          <w:b/>
          <w:bCs/>
          <w:i/>
          <w:szCs w:val="20"/>
          <w:lang w:eastAsia="x-none"/>
        </w:rPr>
        <w:t xml:space="preserve"> </w:t>
      </w:r>
      <w:r w:rsidR="00182065" w:rsidRPr="00D50E9B">
        <w:rPr>
          <w:rFonts w:eastAsia="Times New Roman" w:cs="Times New Roman"/>
          <w:bCs/>
          <w:i/>
          <w:szCs w:val="20"/>
          <w:lang w:eastAsia="x-none"/>
        </w:rPr>
        <w:t>выбрать темы</w:t>
      </w:r>
      <w:r w:rsidR="00FE3981">
        <w:rPr>
          <w:rFonts w:eastAsia="Times New Roman" w:cs="Times New Roman"/>
          <w:bCs/>
          <w:i/>
          <w:szCs w:val="20"/>
          <w:lang w:eastAsia="x-none"/>
        </w:rPr>
        <w:t>,</w:t>
      </w:r>
      <w:r w:rsidR="00182065" w:rsidRPr="00D50E9B">
        <w:rPr>
          <w:rFonts w:eastAsia="Times New Roman" w:cs="Times New Roman"/>
          <w:bCs/>
          <w:i/>
          <w:szCs w:val="20"/>
          <w:lang w:eastAsia="x-none"/>
        </w:rPr>
        <w:t xml:space="preserve"> актуальные </w:t>
      </w:r>
      <w:r w:rsidR="00FE3981" w:rsidRPr="00D50E9B">
        <w:rPr>
          <w:rFonts w:eastAsia="Times New Roman" w:cs="Times New Roman"/>
          <w:bCs/>
          <w:i/>
          <w:szCs w:val="20"/>
          <w:lang w:eastAsia="x-none"/>
        </w:rPr>
        <w:t>для</w:t>
      </w:r>
      <w:r w:rsidR="00FE3981">
        <w:rPr>
          <w:rFonts w:eastAsia="Times New Roman" w:cs="Times New Roman"/>
          <w:bCs/>
          <w:i/>
          <w:szCs w:val="20"/>
          <w:lang w:eastAsia="x-none"/>
        </w:rPr>
        <w:t> </w:t>
      </w:r>
      <w:r w:rsidR="00182065" w:rsidRPr="00D50E9B">
        <w:rPr>
          <w:rFonts w:eastAsia="Times New Roman" w:cs="Times New Roman"/>
          <w:bCs/>
          <w:i/>
          <w:szCs w:val="20"/>
          <w:lang w:eastAsia="x-none"/>
        </w:rPr>
        <w:t>обучающихся из образовательной организации</w:t>
      </w:r>
      <w:r w:rsidR="00182065" w:rsidRPr="00D50E9B">
        <w:rPr>
          <w:rFonts w:eastAsia="Times New Roman" w:cs="Times New Roman"/>
          <w:bCs/>
          <w:szCs w:val="20"/>
          <w:lang w:eastAsia="x-none"/>
        </w:rPr>
        <w:t>)</w:t>
      </w:r>
    </w:p>
    <w:p w:rsidR="0033571E" w:rsidRPr="0033571E" w:rsidRDefault="0033571E" w:rsidP="0033571E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33571E">
        <w:rPr>
          <w:rFonts w:eastAsia="Times New Roman" w:cs="Times New Roman"/>
          <w:szCs w:val="20"/>
          <w:lang w:eastAsia="ru-RU"/>
        </w:rPr>
        <w:t xml:space="preserve">При отборе содержания для интегрированного курса, направленного </w:t>
      </w:r>
      <w:r w:rsidR="00FE3981" w:rsidRPr="0033571E">
        <w:rPr>
          <w:rFonts w:eastAsia="Times New Roman" w:cs="Times New Roman"/>
          <w:szCs w:val="20"/>
          <w:lang w:eastAsia="ru-RU"/>
        </w:rPr>
        <w:t>на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33571E">
        <w:rPr>
          <w:rFonts w:eastAsia="Times New Roman" w:cs="Times New Roman"/>
          <w:szCs w:val="20"/>
          <w:lang w:eastAsia="ru-RU"/>
        </w:rPr>
        <w:t>формирование и развитие бытовых навыков, можно использовать общую классификацию данных навыков: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>навыки самообслуживания (личная гигиена, организация питания, уборка, уход за одеждой, обувью и т</w:t>
      </w:r>
      <w:r w:rsidR="00FE3981">
        <w:t>.</w:t>
      </w:r>
      <w:r w:rsidRPr="007B0B1D">
        <w:t xml:space="preserve"> д.);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>представления о правовой жизни общества (свои права и обязанности, ценности, нормы и образцы поведения, которые присущи данному обществу);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>экономико-бытовые и финансовые навыки (представления о деньгах, доходах, планирование, ведение бюджета, умение рационально использовать деньги);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>социально-трудовые навыки (умения работать с инструментами и материалами, умения осуществлять мелкий ремонт, профессиональное самоопределение и т.</w:t>
      </w:r>
      <w:r w:rsidR="00FE3981">
        <w:t> </w:t>
      </w:r>
      <w:r w:rsidRPr="007B0B1D">
        <w:t>п.);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 xml:space="preserve">коммуникативные навыки (умение общаться, вести беседу, переговоры, принимать критику, выражать благодарность, говорить </w:t>
      </w:r>
      <w:r w:rsidR="00FE3981">
        <w:t>«</w:t>
      </w:r>
      <w:r w:rsidRPr="007B0B1D">
        <w:t>нет</w:t>
      </w:r>
      <w:r w:rsidR="00FE3981">
        <w:t>»</w:t>
      </w:r>
      <w:r w:rsidRPr="007B0B1D">
        <w:t xml:space="preserve"> и т.</w:t>
      </w:r>
      <w:r w:rsidR="00FE3981">
        <w:t> </w:t>
      </w:r>
      <w:r w:rsidRPr="007B0B1D">
        <w:t>д.);</w:t>
      </w:r>
    </w:p>
    <w:p w:rsidR="0033571E" w:rsidRPr="007B0B1D" w:rsidRDefault="0033571E" w:rsidP="007B0B1D">
      <w:pPr>
        <w:pStyle w:val="aff1"/>
        <w:numPr>
          <w:ilvl w:val="0"/>
          <w:numId w:val="7"/>
        </w:numPr>
        <w:tabs>
          <w:tab w:val="left" w:pos="993"/>
        </w:tabs>
        <w:ind w:left="0" w:firstLine="709"/>
      </w:pPr>
      <w:r w:rsidRPr="007B0B1D">
        <w:t>навыки культурного поведения (правила этикета, вежливости, культура поведения за столом, в общественных местах, на работе и т.</w:t>
      </w:r>
      <w:r w:rsidR="00FE3981">
        <w:t> </w:t>
      </w:r>
      <w:r w:rsidRPr="007B0B1D">
        <w:t>д.).</w:t>
      </w:r>
    </w:p>
    <w:p w:rsidR="0033571E" w:rsidRPr="0033571E" w:rsidRDefault="0033571E" w:rsidP="0033571E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33571E">
        <w:rPr>
          <w:rFonts w:eastAsia="Times New Roman" w:cs="Times New Roman"/>
          <w:szCs w:val="20"/>
          <w:lang w:eastAsia="ru-RU"/>
        </w:rPr>
        <w:t xml:space="preserve">К классическому составлению интегрированного курса, направленного </w:t>
      </w:r>
      <w:r w:rsidR="00FE3981" w:rsidRPr="0033571E">
        <w:rPr>
          <w:rFonts w:eastAsia="Times New Roman" w:cs="Times New Roman"/>
          <w:szCs w:val="20"/>
          <w:lang w:eastAsia="ru-RU"/>
        </w:rPr>
        <w:t>на</w:t>
      </w:r>
      <w:r w:rsidR="00FE3981">
        <w:rPr>
          <w:rFonts w:eastAsia="Times New Roman" w:cs="Times New Roman"/>
          <w:szCs w:val="20"/>
          <w:lang w:eastAsia="ru-RU"/>
        </w:rPr>
        <w:t> </w:t>
      </w:r>
      <w:r w:rsidRPr="0033571E">
        <w:rPr>
          <w:rFonts w:eastAsia="Times New Roman" w:cs="Times New Roman"/>
          <w:szCs w:val="20"/>
          <w:lang w:eastAsia="ru-RU"/>
        </w:rPr>
        <w:t>формирование и развитие бытовых навыков, можно отнести наполнение на основании образовательных результатов в соответствии с содержательными направлениями: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потребление (понимать, какие потребности есть у человека, семьи, общества; различать материальные и нематериальные потребности человека, потребности </w:t>
      </w:r>
      <w:r w:rsidR="00FE3981" w:rsidRPr="007B0B1D">
        <w:t>по</w:t>
      </w:r>
      <w:r w:rsidR="00FE3981">
        <w:t> </w:t>
      </w:r>
      <w:r w:rsidRPr="007B0B1D">
        <w:t>пирамиде А</w:t>
      </w:r>
      <w:r w:rsidR="00FE3981" w:rsidRPr="007B0B1D">
        <w:t>.</w:t>
      </w:r>
      <w:r w:rsidR="00FE3981">
        <w:t> </w:t>
      </w:r>
      <w:r w:rsidRPr="007B0B1D">
        <w:t xml:space="preserve">Маслоу; представлять средства удовлетворения потребностей; осуществлять рациональный выбор средств удовлетворения потребностей (в том числе товаров и услуг); уметь грамотно осуществлять покупки; владеть навыками поведения </w:t>
      </w:r>
      <w:r w:rsidR="00FE3981" w:rsidRPr="007B0B1D">
        <w:t>в</w:t>
      </w:r>
      <w:r w:rsidR="00FE3981">
        <w:t> </w:t>
      </w:r>
      <w:r w:rsidRPr="007B0B1D">
        <w:t>магазине, поликлинике, банке, организациях культуры и пр.);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lastRenderedPageBreak/>
        <w:t xml:space="preserve">питание (осознавать значимость рационального питания, уметь рассчитывать энергетическую ценность продуктов, применять элементарные приемы этикета </w:t>
      </w:r>
      <w:r w:rsidR="00FE3981" w:rsidRPr="007B0B1D">
        <w:t>и</w:t>
      </w:r>
      <w:r w:rsidR="00FE3981">
        <w:t> </w:t>
      </w:r>
      <w:r w:rsidRPr="007B0B1D">
        <w:t>поведения за столом);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>жилище (</w:t>
      </w:r>
      <w:r w:rsidR="00FE3981" w:rsidRPr="007B0B1D">
        <w:t>умени</w:t>
      </w:r>
      <w:r w:rsidR="00FE3981">
        <w:t>я</w:t>
      </w:r>
      <w:r w:rsidR="00FE3981" w:rsidRPr="007B0B1D">
        <w:t xml:space="preserve"> </w:t>
      </w:r>
      <w:r w:rsidRPr="007B0B1D">
        <w:t xml:space="preserve">безопасного использования бытовых приборов </w:t>
      </w:r>
      <w:r w:rsidR="00FE3981" w:rsidRPr="007B0B1D">
        <w:t>и</w:t>
      </w:r>
      <w:r w:rsidR="00FE3981">
        <w:t> </w:t>
      </w:r>
      <w:r w:rsidR="00FE3981" w:rsidRPr="007B0B1D">
        <w:t>осуществлени</w:t>
      </w:r>
      <w:r w:rsidR="00FE3981">
        <w:t>я</w:t>
      </w:r>
      <w:r w:rsidR="00FE3981" w:rsidRPr="007B0B1D">
        <w:t xml:space="preserve"> </w:t>
      </w:r>
      <w:r w:rsidRPr="007B0B1D">
        <w:t>мелкого ремонта в быту, понимание экономического использование водных и тепло</w:t>
      </w:r>
      <w:r w:rsidR="00FE3981">
        <w:t>-</w:t>
      </w:r>
      <w:r w:rsidRPr="007B0B1D">
        <w:t xml:space="preserve"> и энергоресурсов, понятие </w:t>
      </w:r>
      <w:r w:rsidR="00FE3981" w:rsidRPr="007B0B1D">
        <w:t>стил</w:t>
      </w:r>
      <w:r w:rsidR="00FE3981">
        <w:t>я</w:t>
      </w:r>
      <w:r w:rsidR="00FE3981" w:rsidRPr="007B0B1D">
        <w:t xml:space="preserve"> </w:t>
      </w:r>
      <w:r w:rsidRPr="007B0B1D">
        <w:t>и стилевых решение для создания уюта);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досуг (владение тайм-менеджментом, понятие о культурных направлениях </w:t>
      </w:r>
      <w:r w:rsidR="00FE3981" w:rsidRPr="007B0B1D">
        <w:t>в</w:t>
      </w:r>
      <w:r w:rsidR="00FE3981">
        <w:t> </w:t>
      </w:r>
      <w:r w:rsidRPr="007B0B1D">
        <w:t>искусстве и кино, экономическая составляющая коллекционирования);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>безопасность и ЗОЖ (знание элементарных форм закаливания и приемов здорового образа жизни, первая медицинская помощь, правила безопасного движения, понятие экономической и экологической безопасности);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этикет (представлять нормы и правила этикета; владеть навыками этичного поведения в школе, дома, в общественных местах; применять в общении нормы и правила речевого этикета; различать деловой и другие стили одежды, </w:t>
      </w:r>
      <w:r w:rsidR="00DB7803">
        <w:t xml:space="preserve">знать и применять </w:t>
      </w:r>
      <w:r w:rsidRPr="007B0B1D">
        <w:t xml:space="preserve">правила выбора одежды </w:t>
      </w:r>
      <w:r w:rsidR="00DB7803" w:rsidRPr="007B0B1D">
        <w:t>по</w:t>
      </w:r>
      <w:r w:rsidR="00DB7803">
        <w:t> </w:t>
      </w:r>
      <w:r w:rsidRPr="007B0B1D">
        <w:t>стилю, цвету и прочим характеристикам);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финансы и экономика домашнего хозяйства (понимать, что представляет собой домашнее хозяйство, какие ресурсы используются в домашнем хозяйстве </w:t>
      </w:r>
      <w:r w:rsidR="00DB7803" w:rsidRPr="007B0B1D">
        <w:t>для</w:t>
      </w:r>
      <w:r w:rsidR="00DB7803">
        <w:t> </w:t>
      </w:r>
      <w:r w:rsidRPr="007B0B1D">
        <w:t xml:space="preserve">производства благ; правильно называть и использовать экономические термины; анализировать доходы и расходы домашнего хозяйства; различать личный и семейный бюджет, источники его формирования и расходов; представлять, что такое домашний труд и в чем его ценность; понимать, зачем используется распределение домашнего труда, </w:t>
      </w:r>
      <w:r w:rsidR="00DB7803" w:rsidRPr="007B0B1D">
        <w:t>как</w:t>
      </w:r>
      <w:r w:rsidR="00DB7803">
        <w:t> </w:t>
      </w:r>
      <w:r w:rsidRPr="007B0B1D">
        <w:t xml:space="preserve">повысить его эффективность; анализировать свое участие в домашнем труде, экономике домашнего хозяйства; иметь сформированное отношение к деньгам, их </w:t>
      </w:r>
      <w:r w:rsidR="00DB7803" w:rsidRPr="007B0B1D">
        <w:t>использовани</w:t>
      </w:r>
      <w:r w:rsidR="00DB7803">
        <w:t>ю</w:t>
      </w:r>
      <w:r w:rsidR="00DB7803" w:rsidRPr="007B0B1D">
        <w:t xml:space="preserve"> </w:t>
      </w:r>
      <w:r w:rsidRPr="007B0B1D">
        <w:t>в личном и домашнем бюджетах; понимать элементарную финансовую информацию, представленную в разных формах (текст, таблица, график); понимать функции и назначение финансовых институтов (банки и пр.));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правила безопасного поведения (осознанно называть основные правила безопасного поведения дома (на улице, в школе, транспорте, общественных местах и пр.); соблюдать правила безопасности при приготовлении пищи, ремонте одежды, </w:t>
      </w:r>
      <w:r w:rsidR="00DB7803" w:rsidRPr="007B0B1D">
        <w:t>уборк</w:t>
      </w:r>
      <w:r w:rsidR="00DB7803">
        <w:t>е</w:t>
      </w:r>
      <w:r w:rsidR="00DB7803" w:rsidRPr="007B0B1D">
        <w:t xml:space="preserve"> </w:t>
      </w:r>
      <w:r w:rsidRPr="007B0B1D">
        <w:t xml:space="preserve">помещения и решении прочих бытовых проблем; соблюдать правила электробезопасности при использовании электроприборов и бытовых устройств; представлять, какие опасные ситуации могут возникнуть при использовании воды, газа, электричества дома и в школе; планировать свою работу с учетом правил и требований безопасности; не использовать </w:t>
      </w:r>
      <w:r w:rsidR="00DB7803" w:rsidRPr="007B0B1D">
        <w:t>запрещенны</w:t>
      </w:r>
      <w:r w:rsidR="00DB7803">
        <w:t>е</w:t>
      </w:r>
      <w:r w:rsidRPr="007B0B1D">
        <w:t xml:space="preserve">, </w:t>
      </w:r>
      <w:r w:rsidR="00DB7803" w:rsidRPr="007B0B1D">
        <w:t>сломанны</w:t>
      </w:r>
      <w:r w:rsidR="00DB7803">
        <w:t>е</w:t>
      </w:r>
      <w:r w:rsidRPr="007B0B1D">
        <w:t>, неработающие инструменты и оборудование);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lastRenderedPageBreak/>
        <w:t xml:space="preserve">техника и технологии (понимать роль техники и технологий в жизни человека; различать разные виды технических устройств, выделять из них бытовую технику; выбирать и грамотно использовать бытовую технику для решения социально-бытовых задач; выбирать и грамотно использовать ручной и автоматизированный инструмент </w:t>
      </w:r>
      <w:r w:rsidR="00DB7803" w:rsidRPr="007B0B1D">
        <w:t>для</w:t>
      </w:r>
      <w:r w:rsidR="00DB7803">
        <w:t> </w:t>
      </w:r>
      <w:r w:rsidRPr="007B0B1D">
        <w:t>решения социально-бытовых задач (мелкий ремонт, пошив одежды и пр.); понимать логику технологического процесса, последовательность выполнения различных технологических операций; уметь работать («читать») с технологической документацией и инструкциями к техническим устройствам);</w:t>
      </w:r>
    </w:p>
    <w:p w:rsidR="0033571E" w:rsidRPr="007B0B1D" w:rsidRDefault="0033571E" w:rsidP="007B0B1D">
      <w:pPr>
        <w:pStyle w:val="aff1"/>
        <w:numPr>
          <w:ilvl w:val="0"/>
          <w:numId w:val="8"/>
        </w:numPr>
        <w:tabs>
          <w:tab w:val="left" w:pos="993"/>
        </w:tabs>
        <w:ind w:left="0" w:firstLine="709"/>
      </w:pPr>
      <w:r w:rsidRPr="007B0B1D">
        <w:t xml:space="preserve">цифровая грамотность (осуществлять поиск необходимой информации в сети </w:t>
      </w:r>
      <w:r w:rsidR="00DB7803" w:rsidRPr="007B0B1D">
        <w:t>Интернет</w:t>
      </w:r>
      <w:r w:rsidRPr="007B0B1D">
        <w:t xml:space="preserve">; анализировать и применять актуальную информацию для решения социально-бытовых задач; использовать электронные ресурсы и веб-сервисы для решения социально-бытовых и образовательных задач; соблюдать правила безопасной и этичной работы в сети </w:t>
      </w:r>
      <w:r w:rsidR="00DB7803" w:rsidRPr="007B0B1D">
        <w:t>Интернет</w:t>
      </w:r>
      <w:r w:rsidRPr="007B0B1D">
        <w:t xml:space="preserve">; уметь пользоваться официальными </w:t>
      </w:r>
      <w:r w:rsidR="00DB7803" w:rsidRPr="007B0B1D">
        <w:t>онлайн</w:t>
      </w:r>
      <w:r w:rsidR="00DB7803">
        <w:t>-</w:t>
      </w:r>
      <w:r w:rsidRPr="007B0B1D">
        <w:t xml:space="preserve">ресурсами </w:t>
      </w:r>
      <w:r w:rsidR="00DB7803" w:rsidRPr="007B0B1D">
        <w:t>для</w:t>
      </w:r>
      <w:r w:rsidR="00DB7803">
        <w:t> </w:t>
      </w:r>
      <w:r w:rsidRPr="007B0B1D">
        <w:t xml:space="preserve">решения социально-бытовых задач (электронный дневник, портал госуслуг, запись </w:t>
      </w:r>
      <w:r w:rsidR="00DB7803" w:rsidRPr="007B0B1D">
        <w:t>к</w:t>
      </w:r>
      <w:r w:rsidR="00DB7803">
        <w:t> </w:t>
      </w:r>
      <w:r w:rsidRPr="007B0B1D">
        <w:t>врачу, онлайн-банкинг и пр.).</w:t>
      </w:r>
    </w:p>
    <w:p w:rsidR="00706DB6" w:rsidRPr="00706DB6" w:rsidRDefault="00706DB6" w:rsidP="00706DB6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06DB6" w:rsidRPr="0033571E" w:rsidRDefault="00706DB6" w:rsidP="00706DB6">
      <w:pPr>
        <w:keepNext/>
        <w:keepLines/>
        <w:adjustRightInd w:val="0"/>
        <w:textAlignment w:val="baseline"/>
        <w:rPr>
          <w:rFonts w:eastAsia="Times New Roman" w:cs="Times New Roman"/>
          <w:b/>
          <w:i/>
          <w:szCs w:val="20"/>
          <w:lang w:eastAsia="x-none"/>
        </w:rPr>
      </w:pPr>
      <w:r w:rsidRPr="0033571E">
        <w:rPr>
          <w:rFonts w:eastAsia="Times New Roman" w:cs="Times New Roman"/>
          <w:b/>
          <w:i/>
          <w:szCs w:val="20"/>
          <w:lang w:eastAsia="x-none"/>
        </w:rPr>
        <w:t>Описание тем (разделов) интегрированного курса</w:t>
      </w:r>
    </w:p>
    <w:p w:rsidR="0033571E" w:rsidRPr="0033571E" w:rsidRDefault="00706DB6" w:rsidP="0033571E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Описание тем курса может быть представлено следующим образом: перечень содержания (теоретический и/или практический материал), планируемые результаты, формы, ме</w:t>
      </w:r>
      <w:r w:rsidR="0033571E">
        <w:rPr>
          <w:rFonts w:eastAsia="Times New Roman" w:cs="Times New Roman"/>
          <w:szCs w:val="20"/>
          <w:lang w:eastAsia="ru-RU"/>
        </w:rPr>
        <w:t>тоды, технологии их достижения.</w:t>
      </w:r>
    </w:p>
    <w:p w:rsid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  <w:r>
        <w:rPr>
          <w:rFonts w:eastAsia="Times New Roman" w:cs="Times New Roman"/>
          <w:b/>
          <w:iCs/>
          <w:szCs w:val="20"/>
          <w:lang w:eastAsia="ru-RU"/>
        </w:rPr>
        <w:t xml:space="preserve">После определения содержания курса необходимо выделить отдельные темы </w:t>
      </w:r>
      <w:r w:rsidR="00DB7803">
        <w:rPr>
          <w:rFonts w:eastAsia="Times New Roman" w:cs="Times New Roman"/>
          <w:b/>
          <w:iCs/>
          <w:szCs w:val="20"/>
          <w:lang w:eastAsia="ru-RU"/>
        </w:rPr>
        <w:t>и </w:t>
      </w:r>
      <w:r>
        <w:rPr>
          <w:rFonts w:eastAsia="Times New Roman" w:cs="Times New Roman"/>
          <w:b/>
          <w:iCs/>
          <w:szCs w:val="20"/>
          <w:lang w:eastAsia="ru-RU"/>
        </w:rPr>
        <w:t>описать их.</w:t>
      </w:r>
    </w:p>
    <w:p w:rsid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  <w:r>
        <w:rPr>
          <w:rFonts w:eastAsia="Times New Roman" w:cs="Times New Roman"/>
          <w:b/>
          <w:iCs/>
          <w:szCs w:val="20"/>
          <w:lang w:eastAsia="ru-RU"/>
        </w:rPr>
        <w:t>Содержание</w:t>
      </w:r>
    </w:p>
    <w:p w:rsidR="00733A0B" w:rsidRPr="0033571E" w:rsidRDefault="00733A0B" w:rsidP="00733A0B">
      <w:pPr>
        <w:adjustRightInd w:val="0"/>
        <w:textAlignment w:val="baseline"/>
        <w:rPr>
          <w:rFonts w:eastAsia="Times New Roman" w:cs="Times New Roman"/>
          <w:b/>
          <w:i/>
          <w:iCs/>
          <w:szCs w:val="20"/>
          <w:lang w:eastAsia="ru-RU"/>
        </w:rPr>
      </w:pPr>
      <w:r w:rsidRPr="0033571E">
        <w:rPr>
          <w:rFonts w:eastAsia="Times New Roman" w:cs="Times New Roman"/>
          <w:b/>
          <w:i/>
          <w:iCs/>
          <w:szCs w:val="20"/>
          <w:lang w:eastAsia="ru-RU"/>
        </w:rPr>
        <w:t>Тема</w:t>
      </w:r>
      <w:r>
        <w:rPr>
          <w:rFonts w:eastAsia="Times New Roman" w:cs="Times New Roman"/>
          <w:b/>
          <w:i/>
          <w:iCs/>
          <w:szCs w:val="20"/>
          <w:lang w:eastAsia="ru-RU"/>
        </w:rPr>
        <w:t xml:space="preserve"> 1</w:t>
      </w:r>
      <w:r w:rsidR="00DB7803">
        <w:rPr>
          <w:rFonts w:eastAsia="Times New Roman" w:cs="Times New Roman"/>
          <w:b/>
          <w:i/>
          <w:iCs/>
          <w:szCs w:val="20"/>
          <w:lang w:eastAsia="ru-RU"/>
        </w:rPr>
        <w:t>.</w:t>
      </w:r>
      <w:r w:rsidR="00DB7803"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 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Личная гигиена и уход за собой </w:t>
      </w:r>
      <w:r w:rsidR="00DB7803">
        <w:rPr>
          <w:rFonts w:eastAsia="Times New Roman" w:cs="Times New Roman"/>
          <w:b/>
          <w:i/>
          <w:iCs/>
          <w:szCs w:val="20"/>
          <w:lang w:eastAsia="ru-RU"/>
        </w:rPr>
        <w:t>(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>2 занятия</w:t>
      </w:r>
      <w:r w:rsidR="00DB7803">
        <w:rPr>
          <w:rFonts w:eastAsia="Times New Roman" w:cs="Times New Roman"/>
          <w:b/>
          <w:i/>
          <w:iCs/>
          <w:szCs w:val="20"/>
          <w:lang w:eastAsia="ru-RU"/>
        </w:rPr>
        <w:t>)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Содержание</w:t>
      </w:r>
      <w:r w:rsidR="00DB7803">
        <w:rPr>
          <w:rFonts w:eastAsia="Times New Roman" w:cs="Times New Roman"/>
          <w:szCs w:val="20"/>
          <w:lang w:eastAsia="ru-RU"/>
        </w:rPr>
        <w:t>.</w:t>
      </w:r>
      <w:r w:rsidR="00DB7803" w:rsidRPr="00706DB6">
        <w:rPr>
          <w:rFonts w:eastAsia="Times New Roman" w:cs="Times New Roman"/>
          <w:szCs w:val="20"/>
          <w:lang w:eastAsia="ru-RU"/>
        </w:rPr>
        <w:t xml:space="preserve"> Санитарно</w:t>
      </w:r>
      <w:r w:rsidRPr="00706DB6">
        <w:rPr>
          <w:rFonts w:eastAsia="Times New Roman" w:cs="Times New Roman"/>
          <w:szCs w:val="20"/>
          <w:lang w:eastAsia="ru-RU"/>
        </w:rPr>
        <w:t xml:space="preserve">-гигиенические нормы (мытье рук, ног), средства </w:t>
      </w:r>
      <w:r w:rsidR="00DB7803" w:rsidRPr="00706DB6">
        <w:rPr>
          <w:rFonts w:eastAsia="Times New Roman" w:cs="Times New Roman"/>
          <w:szCs w:val="20"/>
          <w:lang w:eastAsia="ru-RU"/>
        </w:rPr>
        <w:t>для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мытья и дезинфекции. Уход за кожей лица: типы кожи, проблемная кожа; средства ухода за кожей лица подростков. Уход за волосами: типы волос, средства для ухода </w:t>
      </w:r>
      <w:r w:rsidR="00DB7803" w:rsidRPr="00706DB6">
        <w:rPr>
          <w:rFonts w:eastAsia="Times New Roman" w:cs="Times New Roman"/>
          <w:szCs w:val="20"/>
          <w:lang w:eastAsia="ru-RU"/>
        </w:rPr>
        <w:t>за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волосами. Декоративная косметика и </w:t>
      </w:r>
      <w:r w:rsidR="00DB7803" w:rsidRPr="00706DB6">
        <w:rPr>
          <w:rFonts w:eastAsia="Times New Roman" w:cs="Times New Roman"/>
          <w:szCs w:val="20"/>
          <w:lang w:eastAsia="ru-RU"/>
        </w:rPr>
        <w:t>е</w:t>
      </w:r>
      <w:r w:rsidR="00DB7803">
        <w:rPr>
          <w:rFonts w:eastAsia="Times New Roman" w:cs="Times New Roman"/>
          <w:szCs w:val="20"/>
          <w:lang w:eastAsia="ru-RU"/>
        </w:rPr>
        <w:t>ё</w:t>
      </w:r>
      <w:r w:rsidR="00DB7803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использование.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Планируемые результаты</w:t>
      </w:r>
      <w:r w:rsidRPr="00706DB6">
        <w:rPr>
          <w:rFonts w:eastAsia="Times New Roman" w:cs="Times New Roman"/>
          <w:szCs w:val="20"/>
          <w:lang w:eastAsia="ru-RU"/>
        </w:rPr>
        <w:t>: формирование навыков соблюдения санитарно-гигиенических норм для сохранения здоровья</w:t>
      </w:r>
      <w:r w:rsidR="00DB7803">
        <w:rPr>
          <w:rFonts w:eastAsia="Times New Roman" w:cs="Times New Roman"/>
          <w:szCs w:val="20"/>
          <w:lang w:eastAsia="ru-RU"/>
        </w:rPr>
        <w:t>,</w:t>
      </w:r>
      <w:r w:rsidR="00DB7803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навыков ухода за кожей лица</w:t>
      </w:r>
      <w:r w:rsidR="00DB7803">
        <w:rPr>
          <w:rFonts w:eastAsia="Times New Roman" w:cs="Times New Roman"/>
          <w:szCs w:val="20"/>
          <w:lang w:eastAsia="ru-RU"/>
        </w:rPr>
        <w:t>,</w:t>
      </w:r>
      <w:r w:rsidR="00DB7803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навыков ухода за волосами.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0AD5">
        <w:rPr>
          <w:rFonts w:eastAsia="Times New Roman" w:cs="Times New Roman"/>
          <w:szCs w:val="20"/>
          <w:u w:val="single"/>
          <w:lang w:eastAsia="ru-RU"/>
        </w:rPr>
        <w:t>Формы, методы, технологии:</w:t>
      </w:r>
      <w:r w:rsidRPr="00706DB6">
        <w:rPr>
          <w:rFonts w:eastAsia="Times New Roman" w:cs="Times New Roman"/>
          <w:szCs w:val="20"/>
          <w:lang w:eastAsia="ru-RU"/>
        </w:rPr>
        <w:t xml:space="preserve"> наиболее интересной формой обучения в данном случае будет коллективный проект или ролевая игра «Салон красоты».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Интеграция с предметами</w:t>
      </w:r>
      <w:r w:rsidRPr="00706DB6">
        <w:rPr>
          <w:rFonts w:eastAsia="Times New Roman" w:cs="Times New Roman"/>
          <w:szCs w:val="20"/>
          <w:lang w:eastAsia="ru-RU"/>
        </w:rPr>
        <w:t>: биология (строение кожи, волос).</w:t>
      </w:r>
    </w:p>
    <w:p w:rsidR="00C20AD5" w:rsidRDefault="00C20AD5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733A0B" w:rsidRPr="00C20AD5" w:rsidRDefault="00C20AD5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lastRenderedPageBreak/>
        <w:t>Занятие 1</w:t>
      </w:r>
    </w:p>
    <w:p w:rsidR="00C20AD5" w:rsidRPr="00706DB6" w:rsidRDefault="00C20AD5" w:rsidP="00C20AD5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На первом занятии обучающимся предлагается разработать и выполнить проект </w:t>
      </w:r>
      <w:r w:rsidR="00DB7803" w:rsidRPr="00706DB6">
        <w:rPr>
          <w:rFonts w:eastAsia="Times New Roman" w:cs="Times New Roman"/>
          <w:szCs w:val="20"/>
          <w:lang w:eastAsia="ru-RU"/>
        </w:rPr>
        <w:t>в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виде ролевой игры «Салон красоты» или «Парикмахерская».</w:t>
      </w:r>
    </w:p>
    <w:p w:rsidR="00C20AD5" w:rsidRPr="00C20AD5" w:rsidRDefault="00C20AD5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0AD5">
        <w:rPr>
          <w:rFonts w:eastAsia="Times New Roman" w:cs="Times New Roman"/>
          <w:szCs w:val="20"/>
          <w:lang w:eastAsia="ru-RU"/>
        </w:rPr>
        <w:t>В группе определить роли и задания.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Заказчик: Кто это? Сколько ему лет? Чем занимается? С каким запросом пришел </w:t>
      </w:r>
      <w:r w:rsidR="00DB7803" w:rsidRPr="00706DB6">
        <w:rPr>
          <w:rFonts w:eastAsia="Times New Roman" w:cs="Times New Roman"/>
          <w:szCs w:val="20"/>
          <w:lang w:eastAsia="ru-RU"/>
        </w:rPr>
        <w:t>в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салон? Например</w:t>
      </w:r>
      <w:r w:rsidR="00DB7803">
        <w:rPr>
          <w:rFonts w:eastAsia="Times New Roman" w:cs="Times New Roman"/>
          <w:szCs w:val="20"/>
          <w:lang w:eastAsia="ru-RU"/>
        </w:rPr>
        <w:t>,</w:t>
      </w:r>
      <w:r w:rsidR="00DB7803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заказчик – девушка 18 лет, идет на выпускной вечер, нужно сделать прическу, макияж, маникюр.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Дерматолог: готовит сообщение о типах кожи, рассказывает о типе кожи заказчика, средствах по уходу за кожей лица, рук.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Косметолог-визажист: готовит сообщение о типах лица, косметических средствах, подходящих заказчику, рассказывает о выбранном макияже по заказу клиента.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Парикмахер-стилист: рассказывает о типах волос, средствах ухода за волосами, </w:t>
      </w:r>
      <w:r w:rsidR="00DB7803" w:rsidRPr="00706DB6">
        <w:rPr>
          <w:rFonts w:eastAsia="Times New Roman" w:cs="Times New Roman"/>
          <w:szCs w:val="20"/>
          <w:lang w:eastAsia="ru-RU"/>
        </w:rPr>
        <w:t>о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прическе.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Мастер по маникюру: готовит сообщение о ногтях, средствах по уходу за руками </w:t>
      </w:r>
      <w:r w:rsidR="00DB7803" w:rsidRPr="00706DB6">
        <w:rPr>
          <w:rFonts w:eastAsia="Times New Roman" w:cs="Times New Roman"/>
          <w:szCs w:val="20"/>
          <w:lang w:eastAsia="ru-RU"/>
        </w:rPr>
        <w:t>и</w:t>
      </w:r>
      <w:r w:rsidR="00DB7803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ногтями, рассказывает о маникюре.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Директор салона: готовит защиту проекта, выполняет роль ведущего.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Группа обсуждает ход работы, определяет роли и задачи, которые они могут корректировать. Обсуждается образ по запросу клиента, составляется список необходимого оборудования, косметических средств и др.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Следует обратить внимание обучающихся на соблюдение санитарно-гигиенических норм, </w:t>
      </w:r>
      <w:r w:rsidR="00F124DD">
        <w:rPr>
          <w:rFonts w:eastAsia="Times New Roman" w:cs="Times New Roman"/>
          <w:szCs w:val="20"/>
          <w:lang w:eastAsia="ru-RU"/>
        </w:rPr>
        <w:t xml:space="preserve">должны </w:t>
      </w:r>
      <w:r w:rsidRPr="00706DB6">
        <w:rPr>
          <w:rFonts w:eastAsia="Times New Roman" w:cs="Times New Roman"/>
          <w:szCs w:val="20"/>
          <w:lang w:eastAsia="ru-RU"/>
        </w:rPr>
        <w:t>учитываться возможные аллергические реакции: должны быть принесены средства для дезинфекции инструментов, личные инструменты, косметические средства и расчески заказчика.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Обучающиеся записывают свои роли и задачи. </w:t>
      </w:r>
    </w:p>
    <w:p w:rsidR="00733A0B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Директор салона контролирует г</w:t>
      </w:r>
      <w:r>
        <w:rPr>
          <w:rFonts w:eastAsia="Times New Roman" w:cs="Times New Roman"/>
          <w:szCs w:val="20"/>
          <w:lang w:eastAsia="ru-RU"/>
        </w:rPr>
        <w:t>отовность на следующее занятие.</w:t>
      </w:r>
    </w:p>
    <w:p w:rsidR="00C20AD5" w:rsidRDefault="00C20AD5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20AD5" w:rsidRDefault="00C20AD5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Занятие 2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0AD5">
        <w:rPr>
          <w:rFonts w:eastAsia="Times New Roman" w:cs="Times New Roman"/>
          <w:szCs w:val="20"/>
          <w:lang w:eastAsia="ru-RU"/>
        </w:rPr>
        <w:t>Выполнение и защита проект</w:t>
      </w:r>
      <w:r w:rsidRPr="00C20AD5">
        <w:rPr>
          <w:rFonts w:eastAsia="Times New Roman" w:cs="Times New Roman"/>
          <w:szCs w:val="24"/>
          <w:lang w:eastAsia="ru-RU"/>
        </w:rPr>
        <w:t>а.</w:t>
      </w:r>
      <w:r w:rsidRPr="00706DB6">
        <w:rPr>
          <w:rFonts w:eastAsia="Times New Roman" w:cs="Times New Roman"/>
          <w:szCs w:val="20"/>
          <w:lang w:eastAsia="ru-RU"/>
        </w:rPr>
        <w:t xml:space="preserve">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Если времени недостаточно для выполнения и защиты, то рациональнее всего предложить выполнить работу, сфотографировать этапы работы и завершенный образ </w:t>
      </w:r>
      <w:r w:rsidR="00F124DD" w:rsidRPr="00706DB6">
        <w:rPr>
          <w:rFonts w:eastAsia="Times New Roman" w:cs="Times New Roman"/>
          <w:szCs w:val="20"/>
          <w:lang w:eastAsia="ru-RU"/>
        </w:rPr>
        <w:t>и</w:t>
      </w:r>
      <w:r w:rsidR="00F124DD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выделить еще одно занятие для защиты проекта.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В соответствии с выбранным образом и заказом клиента в течение половины отведенного на занятие времени обучающиеся выполняют макияж, маникюр и прическу.</w:t>
      </w:r>
    </w:p>
    <w:p w:rsidR="00733A0B" w:rsidRPr="00706DB6" w:rsidRDefault="00F124DD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Созда</w:t>
      </w:r>
      <w:r>
        <w:rPr>
          <w:rFonts w:eastAsia="Times New Roman" w:cs="Times New Roman"/>
          <w:szCs w:val="20"/>
          <w:lang w:eastAsia="ru-RU"/>
        </w:rPr>
        <w:t>ние</w:t>
      </w:r>
      <w:r w:rsidRPr="00706DB6">
        <w:rPr>
          <w:rFonts w:eastAsia="Times New Roman" w:cs="Times New Roman"/>
          <w:szCs w:val="20"/>
          <w:lang w:eastAsia="ru-RU"/>
        </w:rPr>
        <w:t xml:space="preserve"> </w:t>
      </w:r>
      <w:r w:rsidR="00733A0B" w:rsidRPr="00706DB6">
        <w:rPr>
          <w:rFonts w:eastAsia="Times New Roman" w:cs="Times New Roman"/>
          <w:szCs w:val="20"/>
          <w:lang w:eastAsia="ru-RU"/>
        </w:rPr>
        <w:t>образ</w:t>
      </w:r>
      <w:r>
        <w:rPr>
          <w:rFonts w:eastAsia="Times New Roman" w:cs="Times New Roman"/>
          <w:szCs w:val="20"/>
          <w:lang w:eastAsia="ru-RU"/>
        </w:rPr>
        <w:t>а</w:t>
      </w:r>
      <w:r w:rsidR="00733A0B" w:rsidRPr="00706DB6">
        <w:rPr>
          <w:rFonts w:eastAsia="Times New Roman" w:cs="Times New Roman"/>
          <w:szCs w:val="20"/>
          <w:lang w:eastAsia="ru-RU"/>
        </w:rPr>
        <w:t>. Как правило, обучающиеся приносят и соответствующий костюм, платье, стараются полностью создать задуманный образ.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 xml:space="preserve">По окончании работы и уборки рабочего места группы представляют выполненные заказы.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Директор салона руководит работой группы.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Педагог наблюдает за работой и соблюдением санитарно-гигиенических норм, правил безопасной работы с инструментами, бытовыми приборами.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Участники группы в соответствии со своими ролями рассказывают о типах кожи, волос, об уходе и средствах для ухода</w:t>
      </w:r>
      <w:r w:rsidR="00F124DD">
        <w:rPr>
          <w:rFonts w:eastAsia="Times New Roman" w:cs="Times New Roman"/>
          <w:szCs w:val="20"/>
          <w:lang w:eastAsia="ru-RU"/>
        </w:rPr>
        <w:t>,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дают рекомендации заказчику.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Директор салона подводит итог </w:t>
      </w:r>
      <w:r w:rsidR="00F124DD">
        <w:rPr>
          <w:rFonts w:eastAsia="Times New Roman" w:cs="Times New Roman"/>
          <w:szCs w:val="20"/>
          <w:lang w:eastAsia="ru-RU"/>
        </w:rPr>
        <w:t xml:space="preserve">по </w:t>
      </w:r>
      <w:r w:rsidRPr="00706DB6">
        <w:rPr>
          <w:rFonts w:eastAsia="Times New Roman" w:cs="Times New Roman"/>
          <w:szCs w:val="20"/>
          <w:lang w:eastAsia="ru-RU"/>
        </w:rPr>
        <w:t>защите проекта.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Группы приступают к обсуждению получившегося образа.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Следует заранее провести беседу с обучающимися о корректности высказываний. Свое выступление обучающиеся должны начинать со слов: «Мне понравилось…», а уже затем высказывать корректно замечания и задавать вопросы.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Педагог подводит итоги работы и </w:t>
      </w:r>
      <w:r w:rsidR="00F124DD" w:rsidRPr="00706DB6">
        <w:rPr>
          <w:rFonts w:eastAsia="Times New Roman" w:cs="Times New Roman"/>
          <w:szCs w:val="20"/>
          <w:lang w:eastAsia="ru-RU"/>
        </w:rPr>
        <w:t>защит</w:t>
      </w:r>
      <w:r w:rsidR="00F124DD">
        <w:rPr>
          <w:rFonts w:eastAsia="Times New Roman" w:cs="Times New Roman"/>
          <w:szCs w:val="20"/>
          <w:lang w:eastAsia="ru-RU"/>
        </w:rPr>
        <w:t>ы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проектов.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Подобные занятия позволяют обучающимся побывать в новой роли, познакомиться с профессиями, связанными с дерматологией, косметологией и др.; в игровой форме получить навыки, необходимые для социализации: общение с клиентами, с работниками парикмахерских, а также научиться основным правилам по уходу за собой, личной гигиене.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Для обучающихся можно предложить такие инструкции: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Алгоритм работы с воображаемым заказчиком: 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1.</w:t>
      </w:r>
      <w:r w:rsidRPr="00706DB6">
        <w:rPr>
          <w:rFonts w:eastAsia="Times New Roman" w:cs="Times New Roman"/>
          <w:szCs w:val="20"/>
          <w:lang w:eastAsia="ru-RU"/>
        </w:rPr>
        <w:tab/>
        <w:t>Определите, кто ваш заказчик: пол, возраст, род занятий, увлечения.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2.</w:t>
      </w:r>
      <w:r w:rsidRPr="00706DB6">
        <w:rPr>
          <w:rFonts w:eastAsia="Times New Roman" w:cs="Times New Roman"/>
          <w:szCs w:val="20"/>
          <w:lang w:eastAsia="ru-RU"/>
        </w:rPr>
        <w:tab/>
        <w:t>Определите цель работы над проектом. Что хочет заказать вам данный клиент?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3. Подумайте, какой макияж, прическа </w:t>
      </w:r>
      <w:r w:rsidR="00F124DD" w:rsidRPr="00706DB6">
        <w:rPr>
          <w:rFonts w:eastAsia="Times New Roman" w:cs="Times New Roman"/>
          <w:szCs w:val="20"/>
          <w:lang w:eastAsia="ru-RU"/>
        </w:rPr>
        <w:t>подход</w:t>
      </w:r>
      <w:r w:rsidR="00F124DD">
        <w:rPr>
          <w:rFonts w:eastAsia="Times New Roman" w:cs="Times New Roman"/>
          <w:szCs w:val="20"/>
          <w:lang w:eastAsia="ru-RU"/>
        </w:rPr>
        <w:t>ят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этому человеку и почему.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4.</w:t>
      </w:r>
      <w:r w:rsidRPr="00706DB6">
        <w:rPr>
          <w:rFonts w:eastAsia="Times New Roman" w:cs="Times New Roman"/>
          <w:szCs w:val="20"/>
          <w:lang w:eastAsia="ru-RU"/>
        </w:rPr>
        <w:tab/>
        <w:t>Выполните проект, учитывая потребности заказчика.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5.</w:t>
      </w:r>
      <w:r w:rsidRPr="00706DB6">
        <w:rPr>
          <w:rFonts w:eastAsia="Times New Roman" w:cs="Times New Roman"/>
          <w:szCs w:val="20"/>
          <w:lang w:eastAsia="ru-RU"/>
        </w:rPr>
        <w:tab/>
        <w:t xml:space="preserve">Дайте оценку проделанной работе: 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Понравится </w:t>
      </w:r>
      <w:r w:rsidRPr="00706DB6">
        <w:rPr>
          <w:rFonts w:eastAsia="Times New Roman" w:cs="Times New Roman"/>
          <w:szCs w:val="20"/>
          <w:lang w:eastAsia="ru-RU"/>
        </w:rPr>
        <w:t xml:space="preserve">ли ваш проект заказчику? Что </w:t>
      </w:r>
      <w:r w:rsidR="00F124DD" w:rsidRPr="00706DB6">
        <w:rPr>
          <w:rFonts w:eastAsia="Times New Roman" w:cs="Times New Roman"/>
          <w:szCs w:val="20"/>
          <w:lang w:eastAsia="ru-RU"/>
        </w:rPr>
        <w:t>в</w:t>
      </w:r>
      <w:r w:rsidR="00F124DD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нем особенного? Что особенно удалось? Что не получилось? Почему?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Правила работы в команде: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1.</w:t>
      </w:r>
      <w:r w:rsidRPr="00706DB6">
        <w:rPr>
          <w:rFonts w:eastAsia="Times New Roman" w:cs="Times New Roman"/>
          <w:szCs w:val="20"/>
          <w:lang w:eastAsia="ru-RU"/>
        </w:rPr>
        <w:tab/>
        <w:t>Проявляйте уважение к мнению каждого члена команды.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2.</w:t>
      </w:r>
      <w:r w:rsidRPr="00706DB6">
        <w:rPr>
          <w:rFonts w:eastAsia="Times New Roman" w:cs="Times New Roman"/>
          <w:szCs w:val="20"/>
          <w:lang w:eastAsia="ru-RU"/>
        </w:rPr>
        <w:tab/>
        <w:t>Определите цель проекта.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3.</w:t>
      </w:r>
      <w:r w:rsidRPr="00706DB6">
        <w:rPr>
          <w:rFonts w:eastAsia="Times New Roman" w:cs="Times New Roman"/>
          <w:szCs w:val="20"/>
          <w:lang w:eastAsia="ru-RU"/>
        </w:rPr>
        <w:tab/>
        <w:t>Проведите «Мозговую атаку» – сформируйте как можно больше идей.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4.</w:t>
      </w:r>
      <w:r w:rsidRPr="00706DB6">
        <w:rPr>
          <w:rFonts w:eastAsia="Times New Roman" w:cs="Times New Roman"/>
          <w:szCs w:val="20"/>
          <w:lang w:eastAsia="ru-RU"/>
        </w:rPr>
        <w:tab/>
        <w:t xml:space="preserve">Выберите наиболее удачную идею и составьте план </w:t>
      </w:r>
      <w:r w:rsidR="00F124DD" w:rsidRPr="00706DB6">
        <w:rPr>
          <w:rFonts w:eastAsia="Times New Roman" w:cs="Times New Roman"/>
          <w:szCs w:val="20"/>
          <w:lang w:eastAsia="ru-RU"/>
        </w:rPr>
        <w:t>е</w:t>
      </w:r>
      <w:r w:rsidR="00F124DD">
        <w:rPr>
          <w:rFonts w:eastAsia="Times New Roman" w:cs="Times New Roman"/>
          <w:szCs w:val="20"/>
          <w:lang w:eastAsia="ru-RU"/>
        </w:rPr>
        <w:t>ё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реализации.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5.</w:t>
      </w:r>
      <w:r w:rsidRPr="00706DB6">
        <w:rPr>
          <w:rFonts w:eastAsia="Times New Roman" w:cs="Times New Roman"/>
          <w:szCs w:val="20"/>
          <w:lang w:eastAsia="ru-RU"/>
        </w:rPr>
        <w:tab/>
        <w:t>Определите обязанности каждого члена команды (ответственные за обоснование проекта, за защиту проекта и так далее по ролям).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6.</w:t>
      </w:r>
      <w:r w:rsidRPr="00706DB6">
        <w:rPr>
          <w:rFonts w:eastAsia="Times New Roman" w:cs="Times New Roman"/>
          <w:szCs w:val="20"/>
          <w:lang w:eastAsia="ru-RU"/>
        </w:rPr>
        <w:tab/>
        <w:t xml:space="preserve">Выполните каждый свою часть работы так, чтобы цель работы не исказилась </w:t>
      </w:r>
      <w:r w:rsidR="00F124DD" w:rsidRPr="00706DB6">
        <w:rPr>
          <w:rFonts w:eastAsia="Times New Roman" w:cs="Times New Roman"/>
          <w:szCs w:val="20"/>
          <w:lang w:eastAsia="ru-RU"/>
        </w:rPr>
        <w:t>в</w:t>
      </w:r>
      <w:r w:rsidR="00F124DD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результате или при защите проекта.</w:t>
      </w:r>
    </w:p>
    <w:p w:rsidR="00733A0B" w:rsidRPr="00706DB6" w:rsidRDefault="00733A0B" w:rsidP="00C20AD5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>7.</w:t>
      </w:r>
      <w:r w:rsidRPr="00706DB6">
        <w:rPr>
          <w:rFonts w:eastAsia="Times New Roman" w:cs="Times New Roman"/>
          <w:szCs w:val="20"/>
          <w:lang w:eastAsia="ru-RU"/>
        </w:rPr>
        <w:tab/>
        <w:t>Оцените работу каждого члена команды.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Подобные коллективные проекты можно разработать по другим темам, например </w:t>
      </w:r>
      <w:r w:rsidR="00F124DD">
        <w:rPr>
          <w:rFonts w:eastAsia="Times New Roman" w:cs="Times New Roman"/>
          <w:szCs w:val="20"/>
          <w:lang w:eastAsia="ru-RU"/>
        </w:rPr>
        <w:t>«</w:t>
      </w:r>
      <w:r w:rsidR="00F124DD" w:rsidRPr="00706DB6">
        <w:rPr>
          <w:rFonts w:eastAsia="Times New Roman" w:cs="Times New Roman"/>
          <w:szCs w:val="20"/>
          <w:lang w:eastAsia="ru-RU"/>
        </w:rPr>
        <w:t xml:space="preserve">Посещение </w:t>
      </w:r>
      <w:r w:rsidRPr="00706DB6">
        <w:rPr>
          <w:rFonts w:eastAsia="Times New Roman" w:cs="Times New Roman"/>
          <w:szCs w:val="20"/>
          <w:lang w:eastAsia="ru-RU"/>
        </w:rPr>
        <w:t>музея</w:t>
      </w:r>
      <w:r w:rsidR="00F124DD">
        <w:rPr>
          <w:rFonts w:eastAsia="Times New Roman" w:cs="Times New Roman"/>
          <w:szCs w:val="20"/>
          <w:lang w:eastAsia="ru-RU"/>
        </w:rPr>
        <w:t>»</w:t>
      </w:r>
      <w:r w:rsidRPr="00706DB6">
        <w:rPr>
          <w:rFonts w:eastAsia="Times New Roman" w:cs="Times New Roman"/>
          <w:szCs w:val="20"/>
          <w:lang w:eastAsia="ru-RU"/>
        </w:rPr>
        <w:t xml:space="preserve">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33A0B" w:rsidRPr="0033571E" w:rsidRDefault="00733A0B" w:rsidP="00733A0B">
      <w:pPr>
        <w:adjustRightInd w:val="0"/>
        <w:textAlignment w:val="baseline"/>
        <w:rPr>
          <w:rFonts w:eastAsia="Times New Roman" w:cs="Times New Roman"/>
          <w:b/>
          <w:i/>
          <w:iCs/>
          <w:szCs w:val="20"/>
          <w:lang w:eastAsia="ru-RU"/>
        </w:rPr>
      </w:pPr>
      <w:r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Тема </w:t>
      </w:r>
      <w:r>
        <w:rPr>
          <w:rFonts w:eastAsia="Times New Roman" w:cs="Times New Roman"/>
          <w:b/>
          <w:i/>
          <w:iCs/>
          <w:szCs w:val="20"/>
          <w:lang w:eastAsia="ru-RU"/>
        </w:rPr>
        <w:t>2</w:t>
      </w:r>
      <w:r w:rsidR="00F124DD">
        <w:rPr>
          <w:rFonts w:eastAsia="Times New Roman" w:cs="Times New Roman"/>
          <w:b/>
          <w:i/>
          <w:iCs/>
          <w:szCs w:val="20"/>
          <w:lang w:eastAsia="ru-RU"/>
        </w:rPr>
        <w:t>.</w:t>
      </w:r>
      <w:r w:rsidR="00F124DD"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 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Посещение музея </w:t>
      </w:r>
      <w:r w:rsidR="00F124DD">
        <w:rPr>
          <w:rFonts w:eastAsia="Times New Roman" w:cs="Times New Roman"/>
          <w:b/>
          <w:i/>
          <w:iCs/>
          <w:szCs w:val="20"/>
          <w:lang w:eastAsia="ru-RU"/>
        </w:rPr>
        <w:t>(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>2 занятия</w:t>
      </w:r>
      <w:r w:rsidR="00F124DD">
        <w:rPr>
          <w:rFonts w:eastAsia="Times New Roman" w:cs="Times New Roman"/>
          <w:b/>
          <w:i/>
          <w:iCs/>
          <w:szCs w:val="20"/>
          <w:lang w:eastAsia="ru-RU"/>
        </w:rPr>
        <w:t>)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Тематику можно выбрать наиболее интересную обучающимся: музей истории России, зоологический музей, политехнический музей, картинная галерея, интерактивный музей, планетарий.</w:t>
      </w:r>
    </w:p>
    <w:p w:rsidR="00DD7475" w:rsidRPr="00706DB6" w:rsidRDefault="00DD7475" w:rsidP="00DD7475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DD7475">
        <w:rPr>
          <w:rFonts w:eastAsia="Times New Roman" w:cs="Times New Roman"/>
          <w:szCs w:val="20"/>
          <w:u w:val="single"/>
          <w:lang w:eastAsia="ru-RU"/>
        </w:rPr>
        <w:t>Содержание:</w:t>
      </w:r>
      <w:r w:rsidRPr="00706DB6">
        <w:rPr>
          <w:rFonts w:eastAsia="Times New Roman" w:cs="Times New Roman"/>
          <w:szCs w:val="20"/>
          <w:lang w:eastAsia="ru-RU"/>
        </w:rPr>
        <w:t xml:space="preserve"> правила поведения в очереди в кассу, на экскурсии, в группе </w:t>
      </w:r>
      <w:r w:rsidR="006766B7" w:rsidRPr="00706DB6">
        <w:rPr>
          <w:rFonts w:eastAsia="Times New Roman" w:cs="Times New Roman"/>
          <w:szCs w:val="20"/>
          <w:lang w:eastAsia="ru-RU"/>
        </w:rPr>
        <w:t>на</w:t>
      </w:r>
      <w:r w:rsidR="006766B7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экскурсии, в кафе; правила общения с незнакомыми людьми.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DD7475">
        <w:rPr>
          <w:rFonts w:eastAsia="Times New Roman" w:cs="Times New Roman"/>
          <w:szCs w:val="20"/>
          <w:u w:val="single"/>
          <w:lang w:eastAsia="ru-RU"/>
        </w:rPr>
        <w:t>Планируемые результаты:</w:t>
      </w:r>
      <w:r w:rsidRPr="00706DB6">
        <w:rPr>
          <w:rFonts w:eastAsia="Times New Roman" w:cs="Times New Roman"/>
          <w:szCs w:val="20"/>
          <w:lang w:eastAsia="ru-RU"/>
        </w:rPr>
        <w:t xml:space="preserve"> формирование навыков поведения в общественных местах, музеях, галереях и т.</w:t>
      </w:r>
      <w:r w:rsidR="006766B7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д., навыков поведения при групповой экскурсии, посещении кафе.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DD7475">
        <w:rPr>
          <w:rFonts w:eastAsia="Times New Roman" w:cs="Times New Roman"/>
          <w:szCs w:val="20"/>
          <w:u w:val="single"/>
          <w:lang w:eastAsia="ru-RU"/>
        </w:rPr>
        <w:t>Формы, методы, технологии</w:t>
      </w:r>
      <w:r w:rsidRPr="00706DB6">
        <w:rPr>
          <w:rFonts w:eastAsia="Times New Roman" w:cs="Times New Roman"/>
          <w:szCs w:val="20"/>
          <w:lang w:eastAsia="ru-RU"/>
        </w:rPr>
        <w:t>: коллективный проект или ролевая игра.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DD7475">
        <w:rPr>
          <w:rFonts w:eastAsia="Times New Roman" w:cs="Times New Roman"/>
          <w:szCs w:val="20"/>
          <w:u w:val="single"/>
          <w:lang w:eastAsia="ru-RU"/>
        </w:rPr>
        <w:t>Интеграция с предметами</w:t>
      </w:r>
      <w:r w:rsidRPr="00706DB6">
        <w:rPr>
          <w:rFonts w:eastAsia="Times New Roman" w:cs="Times New Roman"/>
          <w:szCs w:val="20"/>
          <w:lang w:eastAsia="ru-RU"/>
        </w:rPr>
        <w:t>: история, география, биология, астрономия, изобразительное искусство, музыка (в зависимости от выбора темы проекта).</w:t>
      </w:r>
    </w:p>
    <w:p w:rsidR="00C20AD5" w:rsidRDefault="00C20AD5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33A0B" w:rsidRPr="00C20AD5" w:rsidRDefault="00733A0B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C20AD5">
        <w:rPr>
          <w:rFonts w:eastAsia="Times New Roman" w:cs="Times New Roman"/>
          <w:b/>
          <w:szCs w:val="20"/>
          <w:lang w:eastAsia="ru-RU"/>
        </w:rPr>
        <w:t>Занятие 1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Обучающиеся разделяются на группы, определяют тему проекта, например </w:t>
      </w:r>
      <w:r w:rsidR="006766B7">
        <w:rPr>
          <w:rFonts w:eastAsia="Times New Roman" w:cs="Times New Roman"/>
          <w:szCs w:val="20"/>
          <w:lang w:eastAsia="ru-RU"/>
        </w:rPr>
        <w:t>«</w:t>
      </w:r>
      <w:r w:rsidR="006766B7" w:rsidRPr="00706DB6">
        <w:rPr>
          <w:rFonts w:eastAsia="Times New Roman" w:cs="Times New Roman"/>
          <w:szCs w:val="20"/>
          <w:lang w:eastAsia="ru-RU"/>
        </w:rPr>
        <w:t xml:space="preserve">Экскурсия </w:t>
      </w:r>
      <w:r w:rsidRPr="00706DB6">
        <w:rPr>
          <w:rFonts w:eastAsia="Times New Roman" w:cs="Times New Roman"/>
          <w:szCs w:val="20"/>
          <w:lang w:eastAsia="ru-RU"/>
        </w:rPr>
        <w:t>в Музей тульского самовара».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Определяются роли: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Директор музея: руководит работой группы над проектом, выступает с защитой проекта.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Экскурсовод: рассказывает об истории тульского самовара.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Кассир: продает билеты, объясняет цены.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Администратор: встречает группу, рассказывает о музее, темах экскурсий, правилах поведения на экскурсии.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Гардеробщик: принимает верхнюю одежду, рассказывает о правилах пользования гардеробом.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Официант в кафе: принимает заказ, рассказывает о меню, приносит заказ, получает оплату, рассказывает о способах оплаты.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Можно определить еще роли, и, конечно, все выступают в воли экскурсантов.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Директор музея контролирует выполнение задания по подготовке сообщений, координирует работу группы.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33A0B" w:rsidRPr="00C20AD5" w:rsidRDefault="00733A0B" w:rsidP="00733A0B">
      <w:pPr>
        <w:adjustRightInd w:val="0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C20AD5">
        <w:rPr>
          <w:rFonts w:eastAsia="Times New Roman" w:cs="Times New Roman"/>
          <w:b/>
          <w:szCs w:val="20"/>
          <w:lang w:eastAsia="ru-RU"/>
        </w:rPr>
        <w:lastRenderedPageBreak/>
        <w:t>Занятие 2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Выступление групп и защита проекта.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Обучающиеся согласно выбранным ролям рассказывают о правилах поведения </w:t>
      </w:r>
      <w:r w:rsidR="006766B7" w:rsidRPr="00706DB6">
        <w:rPr>
          <w:rFonts w:eastAsia="Times New Roman" w:cs="Times New Roman"/>
          <w:szCs w:val="20"/>
          <w:lang w:eastAsia="ru-RU"/>
        </w:rPr>
        <w:t>в</w:t>
      </w:r>
      <w:r w:rsidR="006766B7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музее.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Директор музея руководит защитой проекта, выступает с рассказом о цели, задачах, плане работы над проектом.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По итогу работы групп могут быть подготовлены памятки, плакаты, презентации.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Педагог подводит итоги работы и </w:t>
      </w:r>
      <w:r w:rsidR="006766B7" w:rsidRPr="00706DB6">
        <w:rPr>
          <w:rFonts w:eastAsia="Times New Roman" w:cs="Times New Roman"/>
          <w:szCs w:val="20"/>
          <w:lang w:eastAsia="ru-RU"/>
        </w:rPr>
        <w:t>защит</w:t>
      </w:r>
      <w:r w:rsidR="006766B7">
        <w:rPr>
          <w:rFonts w:eastAsia="Times New Roman" w:cs="Times New Roman"/>
          <w:szCs w:val="20"/>
          <w:lang w:eastAsia="ru-RU"/>
        </w:rPr>
        <w:t>ы</w:t>
      </w:r>
      <w:r w:rsidR="006766B7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>проектов.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В игровой форме также могут быть представлены темы:</w:t>
      </w:r>
    </w:p>
    <w:p w:rsidR="00733A0B" w:rsidRPr="00706DB6" w:rsidRDefault="00733A0B" w:rsidP="006766B7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–</w:t>
      </w:r>
      <w:r w:rsidRPr="00706DB6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706DB6">
        <w:rPr>
          <w:rFonts w:eastAsia="Times New Roman" w:cs="Times New Roman"/>
          <w:szCs w:val="20"/>
          <w:lang w:eastAsia="ru-RU"/>
        </w:rPr>
        <w:t>Посещение магазинов и пунктов о</w:t>
      </w:r>
      <w:r w:rsidR="00C20AD5">
        <w:rPr>
          <w:rFonts w:eastAsia="Times New Roman" w:cs="Times New Roman"/>
          <w:szCs w:val="20"/>
          <w:lang w:eastAsia="ru-RU"/>
        </w:rPr>
        <w:t>бслуживания, совершение покупок»;</w:t>
      </w:r>
    </w:p>
    <w:p w:rsidR="00733A0B" w:rsidRPr="00706DB6" w:rsidRDefault="00733A0B" w:rsidP="006766B7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–</w:t>
      </w:r>
      <w:r w:rsidRPr="00706DB6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706DB6">
        <w:rPr>
          <w:rFonts w:eastAsia="Times New Roman" w:cs="Times New Roman"/>
          <w:szCs w:val="20"/>
          <w:lang w:eastAsia="ru-RU"/>
        </w:rPr>
        <w:t>Пользование транспортом, поведение в транспорте</w:t>
      </w:r>
      <w:r w:rsidR="00C20AD5">
        <w:rPr>
          <w:rFonts w:eastAsia="Times New Roman" w:cs="Times New Roman"/>
          <w:szCs w:val="20"/>
          <w:lang w:eastAsia="ru-RU"/>
        </w:rPr>
        <w:t>»;</w:t>
      </w:r>
    </w:p>
    <w:p w:rsidR="00733A0B" w:rsidRPr="00706DB6" w:rsidRDefault="00733A0B" w:rsidP="006766B7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–</w:t>
      </w:r>
      <w:r w:rsidRPr="00706DB6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706DB6">
        <w:rPr>
          <w:rFonts w:eastAsia="Times New Roman" w:cs="Times New Roman"/>
          <w:szCs w:val="20"/>
          <w:lang w:eastAsia="ru-RU"/>
        </w:rPr>
        <w:t>Этикет (правила поведения дома и на улице, в школе и общественных местах)</w:t>
      </w:r>
      <w:r w:rsidR="00C20AD5">
        <w:rPr>
          <w:rFonts w:eastAsia="Times New Roman" w:cs="Times New Roman"/>
          <w:szCs w:val="20"/>
          <w:lang w:eastAsia="ru-RU"/>
        </w:rPr>
        <w:t>»</w:t>
      </w:r>
      <w:r w:rsidRPr="00706DB6">
        <w:rPr>
          <w:rFonts w:eastAsia="Times New Roman" w:cs="Times New Roman"/>
          <w:szCs w:val="20"/>
          <w:lang w:eastAsia="ru-RU"/>
        </w:rPr>
        <w:t>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Особое внимание следует уделять формированию навыков самообслуживания: мытье посуды, уборка комнаты, уход за одеждой, обувью, приготовление пищи, мелкий ремонт одежды и др.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i/>
          <w:iCs/>
          <w:szCs w:val="20"/>
          <w:lang w:eastAsia="ru-RU"/>
        </w:rPr>
      </w:pP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i/>
          <w:iCs/>
          <w:szCs w:val="20"/>
          <w:lang w:eastAsia="ru-RU"/>
        </w:rPr>
      </w:pPr>
      <w:r w:rsidRPr="00706DB6">
        <w:rPr>
          <w:rFonts w:eastAsia="Times New Roman" w:cs="Times New Roman"/>
          <w:i/>
          <w:iCs/>
          <w:szCs w:val="20"/>
          <w:lang w:eastAsia="ru-RU"/>
        </w:rPr>
        <w:t>Т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ема </w:t>
      </w:r>
      <w:r>
        <w:rPr>
          <w:rFonts w:eastAsia="Times New Roman" w:cs="Times New Roman"/>
          <w:b/>
          <w:i/>
          <w:iCs/>
          <w:szCs w:val="20"/>
          <w:lang w:eastAsia="ru-RU"/>
        </w:rPr>
        <w:t>3</w:t>
      </w:r>
      <w:r w:rsidR="006766B7">
        <w:rPr>
          <w:rFonts w:eastAsia="Times New Roman" w:cs="Times New Roman"/>
          <w:b/>
          <w:i/>
          <w:iCs/>
          <w:szCs w:val="20"/>
          <w:lang w:eastAsia="ru-RU"/>
        </w:rPr>
        <w:t>.</w:t>
      </w:r>
      <w:r w:rsidRPr="0033571E">
        <w:rPr>
          <w:rFonts w:eastAsia="Times New Roman" w:cs="Times New Roman"/>
          <w:b/>
          <w:i/>
          <w:iCs/>
          <w:szCs w:val="20"/>
          <w:lang w:eastAsia="ru-RU"/>
        </w:rPr>
        <w:t xml:space="preserve"> Уход за одеждой и обувью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Содержание</w:t>
      </w:r>
      <w:r w:rsidRPr="00706DB6">
        <w:rPr>
          <w:rFonts w:eastAsia="Times New Roman" w:cs="Times New Roman"/>
          <w:szCs w:val="20"/>
          <w:lang w:eastAsia="ru-RU"/>
        </w:rPr>
        <w:t xml:space="preserve">: </w:t>
      </w:r>
      <w:r w:rsidRPr="00733A0B">
        <w:rPr>
          <w:rFonts w:eastAsia="Times New Roman" w:cs="Times New Roman"/>
          <w:szCs w:val="20"/>
          <w:lang w:eastAsia="ru-RU"/>
        </w:rPr>
        <w:t xml:space="preserve">Виды одежды. Функции одежды. Сырьевой состав текстиля, </w:t>
      </w:r>
      <w:r w:rsidR="006766B7" w:rsidRPr="00733A0B">
        <w:rPr>
          <w:rFonts w:eastAsia="Times New Roman" w:cs="Times New Roman"/>
          <w:szCs w:val="20"/>
          <w:lang w:eastAsia="ru-RU"/>
        </w:rPr>
        <w:t>из</w:t>
      </w:r>
      <w:r w:rsidR="006766B7">
        <w:rPr>
          <w:rFonts w:eastAsia="Times New Roman" w:cs="Times New Roman"/>
          <w:szCs w:val="20"/>
          <w:lang w:eastAsia="ru-RU"/>
        </w:rPr>
        <w:t> </w:t>
      </w:r>
      <w:r w:rsidRPr="00733A0B">
        <w:rPr>
          <w:rFonts w:eastAsia="Times New Roman" w:cs="Times New Roman"/>
          <w:szCs w:val="20"/>
          <w:lang w:eastAsia="ru-RU"/>
        </w:rPr>
        <w:t xml:space="preserve">которого изготовлена одежда. Маркировочная лента. Символы по уходу за одеждой. </w:t>
      </w:r>
      <w:r w:rsidRPr="00706DB6">
        <w:rPr>
          <w:rFonts w:eastAsia="Times New Roman" w:cs="Times New Roman"/>
          <w:szCs w:val="20"/>
          <w:lang w:eastAsia="ru-RU"/>
        </w:rPr>
        <w:t>Выбор синтетических моющих средств в зависимости от свойств ткани.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733A0B">
        <w:rPr>
          <w:rFonts w:eastAsia="Times New Roman" w:cs="Times New Roman"/>
          <w:szCs w:val="20"/>
          <w:lang w:eastAsia="ru-RU"/>
        </w:rPr>
        <w:t>Синтетические моющие средства по уходу за оде</w:t>
      </w:r>
      <w:r>
        <w:rPr>
          <w:rFonts w:eastAsia="Times New Roman" w:cs="Times New Roman"/>
          <w:szCs w:val="20"/>
          <w:lang w:eastAsia="ru-RU"/>
        </w:rPr>
        <w:t>ждой. Правила ухода за одеждой</w:t>
      </w:r>
      <w:r w:rsidRPr="00733A0B">
        <w:rPr>
          <w:rFonts w:eastAsia="Times New Roman" w:cs="Times New Roman"/>
          <w:szCs w:val="20"/>
          <w:lang w:eastAsia="ru-RU"/>
        </w:rPr>
        <w:t xml:space="preserve">. Памятки по уходу </w:t>
      </w:r>
      <w:r w:rsidR="00DB2FDA" w:rsidRPr="00733A0B">
        <w:rPr>
          <w:rFonts w:eastAsia="Times New Roman" w:cs="Times New Roman"/>
          <w:szCs w:val="20"/>
          <w:lang w:eastAsia="ru-RU"/>
        </w:rPr>
        <w:t>за</w:t>
      </w:r>
      <w:r w:rsidR="00DB2FDA">
        <w:rPr>
          <w:rFonts w:eastAsia="Times New Roman" w:cs="Times New Roman"/>
          <w:szCs w:val="20"/>
          <w:lang w:eastAsia="ru-RU"/>
        </w:rPr>
        <w:t> </w:t>
      </w:r>
      <w:r w:rsidRPr="00733A0B">
        <w:rPr>
          <w:rFonts w:eastAsia="Times New Roman" w:cs="Times New Roman"/>
          <w:szCs w:val="20"/>
          <w:lang w:eastAsia="ru-RU"/>
        </w:rPr>
        <w:t>обувью. Правила ухода за обувь</w:t>
      </w:r>
      <w:r>
        <w:rPr>
          <w:rFonts w:eastAsia="Times New Roman" w:cs="Times New Roman"/>
          <w:szCs w:val="20"/>
          <w:lang w:eastAsia="ru-RU"/>
        </w:rPr>
        <w:t>ю.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Планируемые результаты</w:t>
      </w:r>
      <w:r w:rsidRPr="00706DB6">
        <w:rPr>
          <w:rFonts w:eastAsia="Times New Roman" w:cs="Times New Roman"/>
          <w:szCs w:val="20"/>
          <w:lang w:eastAsia="ru-RU"/>
        </w:rPr>
        <w:t xml:space="preserve">: формирование умения правильного ухода за одеждой, умения читать маркировочную ленту и определять способы ухода за одеждой, выбирать синтетические моющие средства, подходящие для данного химического состава ткани; соблюдение безопасных приемов работы с бытовыми приборами, </w:t>
      </w:r>
      <w:r w:rsidR="00DB2FDA" w:rsidRPr="00706DB6">
        <w:rPr>
          <w:rFonts w:eastAsia="Times New Roman" w:cs="Times New Roman"/>
          <w:szCs w:val="20"/>
          <w:lang w:eastAsia="ru-RU"/>
        </w:rPr>
        <w:t>использовани</w:t>
      </w:r>
      <w:r w:rsidR="00DB2FDA">
        <w:rPr>
          <w:rFonts w:eastAsia="Times New Roman" w:cs="Times New Roman"/>
          <w:szCs w:val="20"/>
          <w:lang w:eastAsia="ru-RU"/>
        </w:rPr>
        <w:t>я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 </w:t>
      </w:r>
      <w:r w:rsidRPr="00706DB6">
        <w:rPr>
          <w:rFonts w:eastAsia="Times New Roman" w:cs="Times New Roman"/>
          <w:szCs w:val="20"/>
          <w:lang w:eastAsia="ru-RU"/>
        </w:rPr>
        <w:t xml:space="preserve">синтетических моющих средств.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szCs w:val="20"/>
          <w:u w:val="single"/>
          <w:lang w:eastAsia="ru-RU"/>
        </w:rPr>
        <w:t>Формы, методы, технологии</w:t>
      </w:r>
      <w:r w:rsidRPr="00706DB6">
        <w:rPr>
          <w:rFonts w:eastAsia="Times New Roman" w:cs="Times New Roman"/>
          <w:szCs w:val="20"/>
          <w:lang w:eastAsia="ru-RU"/>
        </w:rPr>
        <w:t>: игровое интерактивное занятие, обучающие ситуации, проект</w:t>
      </w:r>
      <w:r w:rsidR="00DB2FDA">
        <w:rPr>
          <w:rFonts w:eastAsia="Times New Roman" w:cs="Times New Roman"/>
          <w:szCs w:val="20"/>
          <w:lang w:eastAsia="ru-RU"/>
        </w:rPr>
        <w:t>;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 </w:t>
      </w:r>
      <w:r w:rsidR="00DB2FDA">
        <w:rPr>
          <w:rFonts w:eastAsia="Times New Roman" w:cs="Times New Roman"/>
          <w:szCs w:val="20"/>
          <w:lang w:eastAsia="ru-RU"/>
        </w:rPr>
        <w:t>р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абота </w:t>
      </w:r>
      <w:r w:rsidRPr="00706DB6">
        <w:rPr>
          <w:rFonts w:eastAsia="Times New Roman" w:cs="Times New Roman"/>
          <w:szCs w:val="20"/>
          <w:lang w:eastAsia="ru-RU"/>
        </w:rPr>
        <w:t>в малых группах.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C20AD5">
        <w:rPr>
          <w:rFonts w:eastAsia="Times New Roman" w:cs="Times New Roman"/>
          <w:szCs w:val="20"/>
          <w:u w:val="single"/>
          <w:lang w:eastAsia="ru-RU"/>
        </w:rPr>
        <w:t>Интеграция с предметами</w:t>
      </w:r>
      <w:r>
        <w:rPr>
          <w:rFonts w:eastAsia="Times New Roman" w:cs="Times New Roman"/>
          <w:szCs w:val="20"/>
          <w:lang w:eastAsia="ru-RU"/>
        </w:rPr>
        <w:t xml:space="preserve">: химия, ОБЖ.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Заранее педагогом или обучающимися должны быть подготовлены образцы тканей и маркировочные ленты, соответствующие образцам (лучше пришитые на образец) по 3</w:t>
      </w:r>
      <w:r w:rsidR="00DB2FDA">
        <w:rPr>
          <w:rFonts w:eastAsia="Times New Roman" w:cs="Times New Roman"/>
          <w:szCs w:val="20"/>
          <w:lang w:eastAsia="ru-RU"/>
        </w:rPr>
        <w:t>–</w:t>
      </w:r>
      <w:r w:rsidRPr="00706DB6">
        <w:rPr>
          <w:rFonts w:eastAsia="Times New Roman" w:cs="Times New Roman"/>
          <w:szCs w:val="20"/>
          <w:lang w:eastAsia="ru-RU"/>
        </w:rPr>
        <w:t>4 образца на одного обучающегося.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lastRenderedPageBreak/>
        <w:t>Образцы маркировочных лент в увеличенном размере или на презентации, графические изображения по уходу за одеждой: стирка, влажно-тепловая обработка, отжим, сушка, способы химчистки.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Обучающимся предлагается ситуация: нужно постирать или загрузить </w:t>
      </w:r>
      <w:r w:rsidR="00DB2FDA" w:rsidRPr="00706DB6">
        <w:rPr>
          <w:rFonts w:eastAsia="Times New Roman" w:cs="Times New Roman"/>
          <w:szCs w:val="20"/>
          <w:lang w:eastAsia="ru-RU"/>
        </w:rPr>
        <w:t>в</w:t>
      </w:r>
      <w:r w:rsidR="00DB2FDA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 xml:space="preserve">стиральную машину одежду. Расскажите, как вы будете это делать? Какие есть ориентиры для определения способа ухода за одеждой? Какими средствами вы будете пользоваться? 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Некоторые обучающиеся уже имеют опыт стирки одежды, другие – нет. Совместно нужно прийти к заключению, что прежде, чем стирать одежду, нужно изучить маркировочную ленту и значки на ней.</w:t>
      </w:r>
    </w:p>
    <w:p w:rsidR="00733A0B" w:rsidRPr="00706DB6" w:rsidRDefault="00733A0B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1.</w:t>
      </w:r>
      <w:r w:rsidRPr="00706DB6">
        <w:rPr>
          <w:rFonts w:eastAsia="Times New Roman" w:cs="Times New Roman"/>
          <w:szCs w:val="20"/>
          <w:lang w:eastAsia="ru-RU"/>
        </w:rPr>
        <w:tab/>
        <w:t>Изучаем информацию о составе ткани. Например, хлопок 50</w:t>
      </w:r>
      <w:r w:rsidR="00DB2FDA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%</w:t>
      </w:r>
      <w:r w:rsidR="00DB2FDA">
        <w:rPr>
          <w:rFonts w:eastAsia="Times New Roman" w:cs="Times New Roman"/>
          <w:szCs w:val="20"/>
          <w:lang w:eastAsia="ru-RU"/>
        </w:rPr>
        <w:t>,</w:t>
      </w:r>
      <w:r w:rsidRPr="00706DB6">
        <w:rPr>
          <w:rFonts w:eastAsia="Times New Roman" w:cs="Times New Roman"/>
          <w:szCs w:val="20"/>
          <w:lang w:eastAsia="ru-RU"/>
        </w:rPr>
        <w:t xml:space="preserve"> полиэстер 50</w:t>
      </w:r>
      <w:r w:rsidR="00DB2FDA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%. Это значит, что ткань имеет смесовый состав и обладает свойствами и натуральных волокон</w:t>
      </w:r>
      <w:r w:rsidR="00DB2FDA">
        <w:rPr>
          <w:rFonts w:eastAsia="Times New Roman" w:cs="Times New Roman"/>
          <w:szCs w:val="20"/>
          <w:lang w:eastAsia="ru-RU"/>
        </w:rPr>
        <w:t>,</w:t>
      </w:r>
      <w:r w:rsidRPr="00706DB6">
        <w:rPr>
          <w:rFonts w:eastAsia="Times New Roman" w:cs="Times New Roman"/>
          <w:szCs w:val="20"/>
          <w:lang w:eastAsia="ru-RU"/>
        </w:rPr>
        <w:t xml:space="preserve"> и искусственных. Нужно вспомнить основные свойства этих тканей.</w:t>
      </w:r>
    </w:p>
    <w:p w:rsidR="00733A0B" w:rsidRPr="00706DB6" w:rsidRDefault="00733A0B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2.</w:t>
      </w:r>
      <w:r w:rsidRPr="00706DB6">
        <w:rPr>
          <w:rFonts w:eastAsia="Times New Roman" w:cs="Times New Roman"/>
          <w:szCs w:val="20"/>
          <w:lang w:eastAsia="ru-RU"/>
        </w:rPr>
        <w:tab/>
        <w:t xml:space="preserve">Изучаем значки: стирка при 40 градусах, потому что… </w:t>
      </w:r>
      <w:r w:rsidR="00DB2FDA">
        <w:rPr>
          <w:rFonts w:eastAsia="Times New Roman" w:cs="Times New Roman"/>
          <w:szCs w:val="20"/>
          <w:lang w:eastAsia="ru-RU"/>
        </w:rPr>
        <w:t>(</w:t>
      </w:r>
      <w:r w:rsidRPr="00706DB6">
        <w:rPr>
          <w:rFonts w:eastAsia="Times New Roman" w:cs="Times New Roman"/>
          <w:szCs w:val="20"/>
          <w:lang w:eastAsia="ru-RU"/>
        </w:rPr>
        <w:t>предлагаем рассуждать</w:t>
      </w:r>
      <w:r w:rsidR="00DB2FDA">
        <w:rPr>
          <w:rFonts w:eastAsia="Times New Roman" w:cs="Times New Roman"/>
          <w:szCs w:val="20"/>
          <w:lang w:eastAsia="ru-RU"/>
        </w:rPr>
        <w:t>)</w:t>
      </w:r>
      <w:r w:rsidRPr="00706DB6">
        <w:rPr>
          <w:rFonts w:eastAsia="Times New Roman" w:cs="Times New Roman"/>
          <w:szCs w:val="20"/>
          <w:lang w:eastAsia="ru-RU"/>
        </w:rPr>
        <w:t>: хлопок можно и кипятить (белый), а полиэстер расплавится, следовательно, нужна низкая температура стирки.</w:t>
      </w:r>
    </w:p>
    <w:p w:rsidR="00733A0B" w:rsidRPr="00706DB6" w:rsidRDefault="00733A0B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3.</w:t>
      </w:r>
      <w:r w:rsidRPr="00706DB6">
        <w:rPr>
          <w:rFonts w:eastAsia="Times New Roman" w:cs="Times New Roman"/>
          <w:szCs w:val="20"/>
          <w:lang w:eastAsia="ru-RU"/>
        </w:rPr>
        <w:tab/>
        <w:t>Так же рассуждаем о температуре влажно-тепловой обработки.</w:t>
      </w:r>
    </w:p>
    <w:p w:rsidR="00733A0B" w:rsidRPr="00706DB6" w:rsidRDefault="00733A0B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4.</w:t>
      </w:r>
      <w:r w:rsidRPr="00706DB6">
        <w:rPr>
          <w:rFonts w:eastAsia="Times New Roman" w:cs="Times New Roman"/>
          <w:szCs w:val="20"/>
          <w:lang w:eastAsia="ru-RU"/>
        </w:rPr>
        <w:tab/>
        <w:t>Отжим в машине барабанного типа: такая ткань не деформируется.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Предлагаем изучить образцы ткани и маркировочные ленты и рассуждать </w:t>
      </w:r>
      <w:r w:rsidR="00DB2FDA" w:rsidRPr="00706DB6">
        <w:rPr>
          <w:rFonts w:eastAsia="Times New Roman" w:cs="Times New Roman"/>
          <w:szCs w:val="20"/>
          <w:lang w:eastAsia="ru-RU"/>
        </w:rPr>
        <w:t>по</w:t>
      </w:r>
      <w:r w:rsidR="00DB2FDA">
        <w:rPr>
          <w:rFonts w:eastAsia="Times New Roman" w:cs="Times New Roman"/>
          <w:szCs w:val="20"/>
          <w:lang w:eastAsia="ru-RU"/>
        </w:rPr>
        <w:t> </w:t>
      </w:r>
      <w:r w:rsidRPr="00706DB6">
        <w:rPr>
          <w:rFonts w:eastAsia="Times New Roman" w:cs="Times New Roman"/>
          <w:szCs w:val="20"/>
          <w:lang w:eastAsia="ru-RU"/>
        </w:rPr>
        <w:t>образцу: состав ткани, температура и режим стирки, влажно-тепловой обработки, сушки, отжима.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>Переходим к выбору синтетических моющих средств: изучаем состав, описание применения, назначение и указание на ткани, которые можно стирать данным стиральным порошком.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Теперь возвращаемся к первому заданию и предлагаем в групповой работе составить </w:t>
      </w:r>
      <w:r w:rsidR="00DB2FDA">
        <w:rPr>
          <w:rFonts w:eastAsia="Times New Roman" w:cs="Times New Roman"/>
          <w:szCs w:val="20"/>
          <w:lang w:eastAsia="ru-RU"/>
        </w:rPr>
        <w:t>п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амятку </w:t>
      </w:r>
      <w:r w:rsidRPr="00706DB6">
        <w:rPr>
          <w:rFonts w:eastAsia="Times New Roman" w:cs="Times New Roman"/>
          <w:szCs w:val="20"/>
          <w:lang w:eastAsia="ru-RU"/>
        </w:rPr>
        <w:t xml:space="preserve">или </w:t>
      </w:r>
      <w:r w:rsidR="00DB2FDA">
        <w:rPr>
          <w:rFonts w:eastAsia="Times New Roman" w:cs="Times New Roman"/>
          <w:szCs w:val="20"/>
          <w:lang w:eastAsia="ru-RU"/>
        </w:rPr>
        <w:t>п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равила </w:t>
      </w:r>
      <w:r w:rsidRPr="00706DB6">
        <w:rPr>
          <w:rFonts w:eastAsia="Times New Roman" w:cs="Times New Roman"/>
          <w:szCs w:val="20"/>
          <w:lang w:eastAsia="ru-RU"/>
        </w:rPr>
        <w:t>стирки одежды.</w:t>
      </w:r>
    </w:p>
    <w:p w:rsidR="00733A0B" w:rsidRPr="00706DB6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06DB6">
        <w:rPr>
          <w:rFonts w:eastAsia="Times New Roman" w:cs="Times New Roman"/>
          <w:szCs w:val="20"/>
          <w:lang w:eastAsia="ru-RU"/>
        </w:rPr>
        <w:t xml:space="preserve">Аналогично </w:t>
      </w:r>
      <w:r w:rsidR="00DB2FDA" w:rsidRPr="00706DB6">
        <w:rPr>
          <w:rFonts w:eastAsia="Times New Roman" w:cs="Times New Roman"/>
          <w:szCs w:val="20"/>
          <w:lang w:eastAsia="ru-RU"/>
        </w:rPr>
        <w:t xml:space="preserve">выстраиваем </w:t>
      </w:r>
      <w:r w:rsidRPr="00706DB6">
        <w:rPr>
          <w:rFonts w:eastAsia="Times New Roman" w:cs="Times New Roman"/>
          <w:szCs w:val="20"/>
          <w:lang w:eastAsia="ru-RU"/>
        </w:rPr>
        <w:t>работу по составлению памятки по уходу за обувью.</w:t>
      </w:r>
    </w:p>
    <w:p w:rsidR="00733A0B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733A0B" w:rsidRPr="001B5F8F" w:rsidRDefault="00733A0B" w:rsidP="00733A0B">
      <w:pPr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733A0B">
        <w:rPr>
          <w:rFonts w:eastAsia="Times New Roman" w:cs="Times New Roman"/>
          <w:b/>
          <w:szCs w:val="20"/>
          <w:lang w:eastAsia="ru-RU"/>
        </w:rPr>
        <w:t>Также описываются занятия по другим темам</w:t>
      </w:r>
      <w:r w:rsidR="00DD7475">
        <w:rPr>
          <w:rFonts w:eastAsia="Times New Roman" w:cs="Times New Roman"/>
          <w:b/>
          <w:szCs w:val="20"/>
          <w:lang w:eastAsia="ru-RU"/>
        </w:rPr>
        <w:t>, например:</w:t>
      </w:r>
    </w:p>
    <w:p w:rsidR="0027293A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Экология жилища, жизни человека</w:t>
      </w:r>
      <w:r w:rsidR="00DB2FDA">
        <w:rPr>
          <w:rFonts w:eastAsia="Times New Roman" w:cs="Times New Roman"/>
          <w:szCs w:val="20"/>
          <w:lang w:eastAsia="ru-RU"/>
        </w:rPr>
        <w:t>»;</w:t>
      </w:r>
      <w:r w:rsidR="00DB2FDA" w:rsidRPr="0027293A">
        <w:rPr>
          <w:rFonts w:eastAsia="Times New Roman" w:cs="Times New Roman"/>
          <w:szCs w:val="20"/>
          <w:lang w:eastAsia="ru-RU"/>
        </w:rPr>
        <w:t xml:space="preserve"> </w:t>
      </w:r>
    </w:p>
    <w:p w:rsidR="001B5F8F" w:rsidRPr="001B5F8F" w:rsidRDefault="0027293A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="00C20AD5">
        <w:rPr>
          <w:rFonts w:eastAsia="Times New Roman" w:cs="Times New Roman"/>
          <w:szCs w:val="20"/>
          <w:lang w:eastAsia="ru-RU"/>
        </w:rPr>
        <w:tab/>
        <w:t>«</w:t>
      </w:r>
      <w:r w:rsidRPr="001B5F8F">
        <w:rPr>
          <w:rFonts w:eastAsia="Times New Roman" w:cs="Times New Roman"/>
          <w:szCs w:val="20"/>
          <w:lang w:eastAsia="ru-RU"/>
        </w:rPr>
        <w:t>Жилище, дом, домашнее хозяйство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Питание (прием пищи, приготовление пищи, хранение и обработка продуктов питания и пр</w:t>
      </w:r>
      <w:r w:rsidR="00DB2FDA" w:rsidRPr="001B5F8F">
        <w:rPr>
          <w:rFonts w:eastAsia="Times New Roman" w:cs="Times New Roman"/>
          <w:szCs w:val="20"/>
          <w:lang w:eastAsia="ru-RU"/>
        </w:rPr>
        <w:t>.)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Бюджет, финансовая грамотность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Пользование техникой (бытовой, личной, цифровой</w:t>
      </w:r>
      <w:r w:rsidR="00DB2FDA" w:rsidRPr="001B5F8F">
        <w:rPr>
          <w:rFonts w:eastAsia="Times New Roman" w:cs="Times New Roman"/>
          <w:szCs w:val="20"/>
          <w:lang w:eastAsia="ru-RU"/>
        </w:rPr>
        <w:t>)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lastRenderedPageBreak/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Мелкий бытовой ремонт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Посещение магазинов и пунктов обслуживания, совершение покупок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Пользование транспортом, поведение в транспорте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 xml:space="preserve">Культура и досуг (посещение музеев, </w:t>
      </w:r>
      <w:r w:rsidR="00DB2FDA" w:rsidRPr="001B5F8F">
        <w:rPr>
          <w:rFonts w:eastAsia="Times New Roman" w:cs="Times New Roman"/>
          <w:szCs w:val="20"/>
          <w:lang w:eastAsia="ru-RU"/>
        </w:rPr>
        <w:t>театр</w:t>
      </w:r>
      <w:r w:rsidR="00DB2FDA">
        <w:rPr>
          <w:rFonts w:eastAsia="Times New Roman" w:cs="Times New Roman"/>
          <w:szCs w:val="20"/>
          <w:lang w:eastAsia="ru-RU"/>
        </w:rPr>
        <w:t>ов</w:t>
      </w:r>
      <w:r w:rsidRPr="001B5F8F">
        <w:rPr>
          <w:rFonts w:eastAsia="Times New Roman" w:cs="Times New Roman"/>
          <w:szCs w:val="20"/>
          <w:lang w:eastAsia="ru-RU"/>
        </w:rPr>
        <w:t>, культурных мероприятий</w:t>
      </w:r>
      <w:r w:rsidR="00DB2FDA" w:rsidRPr="001B5F8F">
        <w:rPr>
          <w:rFonts w:eastAsia="Times New Roman" w:cs="Times New Roman"/>
          <w:szCs w:val="20"/>
          <w:lang w:eastAsia="ru-RU"/>
        </w:rPr>
        <w:t>)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Туризм и отдых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Этикет (правила поведения дома и на улице, в школе и общественных местах</w:t>
      </w:r>
      <w:r w:rsidR="00DB2FDA" w:rsidRPr="001B5F8F">
        <w:rPr>
          <w:rFonts w:eastAsia="Times New Roman" w:cs="Times New Roman"/>
          <w:szCs w:val="20"/>
          <w:lang w:eastAsia="ru-RU"/>
        </w:rPr>
        <w:t>)</w:t>
      </w:r>
      <w:r w:rsidR="00DB2FDA">
        <w:rPr>
          <w:rFonts w:eastAsia="Times New Roman" w:cs="Times New Roman"/>
          <w:szCs w:val="20"/>
          <w:lang w:eastAsia="ru-RU"/>
        </w:rPr>
        <w:t>»;</w:t>
      </w:r>
    </w:p>
    <w:p w:rsidR="001B5F8F" w:rsidRPr="001B5F8F" w:rsidRDefault="001B5F8F" w:rsidP="00DB2FDA">
      <w:pPr>
        <w:tabs>
          <w:tab w:val="left" w:pos="993"/>
        </w:tabs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 w:rsidRPr="001B5F8F">
        <w:rPr>
          <w:rFonts w:eastAsia="Times New Roman" w:cs="Times New Roman"/>
          <w:szCs w:val="20"/>
          <w:lang w:eastAsia="ru-RU"/>
        </w:rPr>
        <w:t>–</w:t>
      </w:r>
      <w:r w:rsidRPr="001B5F8F">
        <w:rPr>
          <w:rFonts w:eastAsia="Times New Roman" w:cs="Times New Roman"/>
          <w:szCs w:val="20"/>
          <w:lang w:eastAsia="ru-RU"/>
        </w:rPr>
        <w:tab/>
      </w:r>
      <w:r w:rsidR="00C20AD5">
        <w:rPr>
          <w:rFonts w:eastAsia="Times New Roman" w:cs="Times New Roman"/>
          <w:szCs w:val="20"/>
          <w:lang w:eastAsia="ru-RU"/>
        </w:rPr>
        <w:t>«</w:t>
      </w:r>
      <w:r w:rsidRPr="001B5F8F">
        <w:rPr>
          <w:rFonts w:eastAsia="Times New Roman" w:cs="Times New Roman"/>
          <w:szCs w:val="20"/>
          <w:lang w:eastAsia="ru-RU"/>
        </w:rPr>
        <w:t>Ведение приусадебного хозяйства (огород, выращивание сельскохозяйственных культур, цветов и пр.)</w:t>
      </w:r>
      <w:r w:rsidR="00C20AD5">
        <w:rPr>
          <w:rFonts w:eastAsia="Times New Roman" w:cs="Times New Roman"/>
          <w:szCs w:val="20"/>
          <w:lang w:eastAsia="ru-RU"/>
        </w:rPr>
        <w:t>»</w:t>
      </w:r>
      <w:r w:rsidRPr="001B5F8F">
        <w:rPr>
          <w:rFonts w:eastAsia="Times New Roman" w:cs="Times New Roman"/>
          <w:szCs w:val="20"/>
          <w:lang w:eastAsia="ru-RU"/>
        </w:rPr>
        <w:t>.</w:t>
      </w:r>
    </w:p>
    <w:p w:rsid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</w:p>
    <w:p w:rsid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  <w:r w:rsidRPr="0033571E">
        <w:rPr>
          <w:rFonts w:eastAsia="Times New Roman" w:cs="Times New Roman"/>
          <w:b/>
          <w:iCs/>
          <w:szCs w:val="20"/>
          <w:lang w:eastAsia="ru-RU"/>
        </w:rPr>
        <w:t>Учебный план</w:t>
      </w:r>
      <w:r w:rsidR="00733A0B">
        <w:rPr>
          <w:rFonts w:eastAsia="Times New Roman" w:cs="Times New Roman"/>
          <w:b/>
          <w:iCs/>
          <w:szCs w:val="20"/>
          <w:lang w:eastAsia="ru-RU"/>
        </w:rPr>
        <w:t xml:space="preserve"> </w:t>
      </w:r>
      <w:r w:rsidR="00733A0B" w:rsidRPr="00733A0B">
        <w:rPr>
          <w:rFonts w:cs="Times New Roman"/>
          <w:szCs w:val="24"/>
        </w:rPr>
        <w:t xml:space="preserve">курса включает </w:t>
      </w:r>
      <w:r w:rsidR="00DB2FDA" w:rsidRPr="00733A0B">
        <w:rPr>
          <w:rFonts w:cs="Times New Roman"/>
          <w:szCs w:val="24"/>
        </w:rPr>
        <w:t>названи</w:t>
      </w:r>
      <w:r w:rsidR="00DB2FDA">
        <w:rPr>
          <w:rFonts w:cs="Times New Roman"/>
          <w:szCs w:val="24"/>
        </w:rPr>
        <w:t>я</w:t>
      </w:r>
      <w:r w:rsidR="00DB2FDA" w:rsidRPr="00733A0B">
        <w:rPr>
          <w:rFonts w:cs="Times New Roman"/>
          <w:szCs w:val="24"/>
        </w:rPr>
        <w:t xml:space="preserve"> </w:t>
      </w:r>
      <w:r w:rsidR="00733A0B" w:rsidRPr="00733A0B">
        <w:rPr>
          <w:rFonts w:cs="Times New Roman"/>
          <w:szCs w:val="24"/>
        </w:rPr>
        <w:t>тем, практических работ, название и/или ссылку на цифровые образовательные ресурсы.</w:t>
      </w:r>
    </w:p>
    <w:p w:rsidR="0033571E" w:rsidRP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</w:p>
    <w:p w:rsidR="0033571E" w:rsidRPr="009F3F9F" w:rsidRDefault="0033571E" w:rsidP="009F3F9F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33571E">
        <w:rPr>
          <w:rFonts w:eastAsia="Times New Roman" w:cs="Times New Roman"/>
          <w:b/>
          <w:iCs/>
          <w:szCs w:val="20"/>
          <w:lang w:eastAsia="ru-RU"/>
        </w:rPr>
        <w:t>Календарный учебный график</w:t>
      </w:r>
      <w:r w:rsidR="00DD7475">
        <w:rPr>
          <w:rFonts w:eastAsia="Times New Roman" w:cs="Times New Roman"/>
          <w:b/>
          <w:iCs/>
          <w:szCs w:val="20"/>
          <w:lang w:eastAsia="ru-RU"/>
        </w:rPr>
        <w:t xml:space="preserve"> </w:t>
      </w:r>
      <w:r w:rsidR="00DD7475" w:rsidRPr="00DD7475">
        <w:rPr>
          <w:rFonts w:eastAsia="Times New Roman" w:cs="Times New Roman"/>
          <w:iCs/>
          <w:szCs w:val="20"/>
          <w:lang w:eastAsia="ru-RU"/>
        </w:rPr>
        <w:t>представляется в табличной форме</w:t>
      </w:r>
      <w:r w:rsidR="00DD7475" w:rsidRPr="00C20AD5">
        <w:rPr>
          <w:rFonts w:eastAsia="Times New Roman" w:cs="Times New Roman"/>
          <w:iCs/>
          <w:szCs w:val="20"/>
          <w:lang w:eastAsia="ru-RU"/>
        </w:rPr>
        <w:t>:</w:t>
      </w:r>
      <w:r w:rsidR="00733A0B" w:rsidRPr="00C20AD5">
        <w:rPr>
          <w:rFonts w:eastAsia="Times New Roman" w:cs="Times New Roman"/>
          <w:iCs/>
          <w:szCs w:val="20"/>
          <w:lang w:eastAsia="ru-RU"/>
        </w:rPr>
        <w:t xml:space="preserve"> </w:t>
      </w:r>
      <w:r w:rsidR="009F3F9F" w:rsidRPr="009F3F9F">
        <w:rPr>
          <w:rFonts w:eastAsia="Times New Roman" w:cs="Times New Roman"/>
          <w:iCs/>
          <w:szCs w:val="20"/>
          <w:lang w:eastAsia="ru-RU"/>
        </w:rPr>
        <w:t xml:space="preserve">номер </w:t>
      </w:r>
      <w:r w:rsidR="00DB2FDA" w:rsidRPr="009F3F9F">
        <w:rPr>
          <w:rFonts w:eastAsia="Times New Roman" w:cs="Times New Roman"/>
          <w:iCs/>
          <w:szCs w:val="20"/>
          <w:lang w:eastAsia="ru-RU"/>
        </w:rPr>
        <w:t>по</w:t>
      </w:r>
      <w:r w:rsidR="00DB2FDA">
        <w:rPr>
          <w:rFonts w:eastAsia="Times New Roman" w:cs="Times New Roman"/>
          <w:iCs/>
          <w:szCs w:val="20"/>
          <w:lang w:eastAsia="ru-RU"/>
        </w:rPr>
        <w:t> </w:t>
      </w:r>
      <w:r w:rsidR="009F3F9F" w:rsidRPr="009F3F9F">
        <w:rPr>
          <w:rFonts w:eastAsia="Times New Roman" w:cs="Times New Roman"/>
          <w:iCs/>
          <w:szCs w:val="20"/>
          <w:lang w:eastAsia="ru-RU"/>
        </w:rPr>
        <w:t>порядку, тема занятия, дата проведения</w:t>
      </w:r>
      <w:r w:rsidR="00C20AD5">
        <w:rPr>
          <w:rFonts w:eastAsia="Times New Roman" w:cs="Times New Roman"/>
          <w:iCs/>
          <w:szCs w:val="20"/>
          <w:lang w:eastAsia="ru-RU"/>
        </w:rPr>
        <w:t>.</w:t>
      </w:r>
    </w:p>
    <w:p w:rsidR="00C20AD5" w:rsidRDefault="00C20AD5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</w:p>
    <w:p w:rsidR="0033571E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  <w:r w:rsidRPr="0033571E">
        <w:rPr>
          <w:rFonts w:eastAsia="Times New Roman" w:cs="Times New Roman"/>
          <w:b/>
          <w:iCs/>
          <w:szCs w:val="20"/>
          <w:lang w:eastAsia="ru-RU"/>
        </w:rPr>
        <w:t xml:space="preserve">Используемые источники и </w:t>
      </w:r>
      <w:r w:rsidR="00DB2FDA">
        <w:rPr>
          <w:rFonts w:eastAsia="Times New Roman" w:cs="Times New Roman"/>
          <w:b/>
          <w:iCs/>
          <w:szCs w:val="20"/>
          <w:lang w:eastAsia="ru-RU"/>
        </w:rPr>
        <w:t>и</w:t>
      </w:r>
      <w:r w:rsidR="00DB2FDA" w:rsidRPr="0033571E">
        <w:rPr>
          <w:rFonts w:eastAsia="Times New Roman" w:cs="Times New Roman"/>
          <w:b/>
          <w:iCs/>
          <w:szCs w:val="20"/>
          <w:lang w:eastAsia="ru-RU"/>
        </w:rPr>
        <w:t>нтернет</w:t>
      </w:r>
      <w:r w:rsidRPr="0033571E">
        <w:rPr>
          <w:rFonts w:eastAsia="Times New Roman" w:cs="Times New Roman"/>
          <w:b/>
          <w:iCs/>
          <w:szCs w:val="20"/>
          <w:lang w:eastAsia="ru-RU"/>
        </w:rPr>
        <w:t>-ресурсы</w:t>
      </w:r>
    </w:p>
    <w:p w:rsidR="009F3F9F" w:rsidRPr="009F3F9F" w:rsidRDefault="009F3F9F" w:rsidP="0033571E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  <w:r w:rsidRPr="009F3F9F">
        <w:rPr>
          <w:rFonts w:eastAsia="Times New Roman" w:cs="Times New Roman"/>
          <w:iCs/>
          <w:szCs w:val="20"/>
          <w:lang w:eastAsia="ru-RU"/>
        </w:rPr>
        <w:t>1</w:t>
      </w:r>
      <w:r w:rsidR="00993909">
        <w:rPr>
          <w:rFonts w:eastAsia="Times New Roman" w:cs="Times New Roman"/>
          <w:iCs/>
          <w:szCs w:val="20"/>
          <w:lang w:eastAsia="ru-RU"/>
        </w:rPr>
        <w:t>.</w:t>
      </w:r>
    </w:p>
    <w:p w:rsidR="009F3F9F" w:rsidRDefault="00993909" w:rsidP="0033571E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  <w:r>
        <w:rPr>
          <w:rFonts w:eastAsia="Times New Roman" w:cs="Times New Roman"/>
          <w:iCs/>
          <w:szCs w:val="20"/>
          <w:lang w:eastAsia="ru-RU"/>
        </w:rPr>
        <w:t>2.</w:t>
      </w:r>
    </w:p>
    <w:p w:rsidR="00993909" w:rsidRDefault="00993909" w:rsidP="0033571E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  <w:r>
        <w:rPr>
          <w:rFonts w:eastAsia="Times New Roman" w:cs="Times New Roman"/>
          <w:iCs/>
          <w:szCs w:val="20"/>
          <w:lang w:eastAsia="ru-RU"/>
        </w:rPr>
        <w:t>3.</w:t>
      </w:r>
    </w:p>
    <w:p w:rsidR="00993909" w:rsidRDefault="00993909" w:rsidP="0033571E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  <w:r>
        <w:rPr>
          <w:rFonts w:eastAsia="Times New Roman" w:cs="Times New Roman"/>
          <w:iCs/>
          <w:szCs w:val="20"/>
          <w:lang w:eastAsia="ru-RU"/>
        </w:rPr>
        <w:t>…</w:t>
      </w:r>
    </w:p>
    <w:p w:rsidR="00993909" w:rsidRPr="009F3F9F" w:rsidRDefault="00993909" w:rsidP="0033571E">
      <w:pPr>
        <w:adjustRightInd w:val="0"/>
        <w:textAlignment w:val="baseline"/>
        <w:rPr>
          <w:rFonts w:eastAsia="Times New Roman" w:cs="Times New Roman"/>
          <w:iCs/>
          <w:szCs w:val="20"/>
          <w:lang w:eastAsia="ru-RU"/>
        </w:rPr>
      </w:pPr>
    </w:p>
    <w:p w:rsidR="00706DB6" w:rsidRDefault="0033571E" w:rsidP="0033571E">
      <w:pPr>
        <w:adjustRightInd w:val="0"/>
        <w:textAlignment w:val="baseline"/>
        <w:rPr>
          <w:rFonts w:eastAsia="Times New Roman" w:cs="Times New Roman"/>
          <w:b/>
          <w:iCs/>
          <w:szCs w:val="20"/>
          <w:lang w:eastAsia="ru-RU"/>
        </w:rPr>
      </w:pPr>
      <w:r w:rsidRPr="0033571E">
        <w:rPr>
          <w:rFonts w:eastAsia="Times New Roman" w:cs="Times New Roman"/>
          <w:b/>
          <w:iCs/>
          <w:szCs w:val="20"/>
          <w:lang w:eastAsia="ru-RU"/>
        </w:rPr>
        <w:t>Материально-техническое обеспечение</w:t>
      </w:r>
    </w:p>
    <w:sectPr w:rsidR="00706DB6" w:rsidSect="00DD74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7B" w:rsidRDefault="00FD377B" w:rsidP="00706DB6">
      <w:pPr>
        <w:spacing w:line="240" w:lineRule="auto"/>
      </w:pPr>
      <w:r>
        <w:separator/>
      </w:r>
    </w:p>
  </w:endnote>
  <w:endnote w:type="continuationSeparator" w:id="0">
    <w:p w:rsidR="00FD377B" w:rsidRDefault="00FD377B" w:rsidP="00706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03" w:rsidRPr="00FD0CF8" w:rsidRDefault="00DB7803" w:rsidP="00171091">
    <w:pPr>
      <w:pStyle w:val="a8"/>
      <w:rPr>
        <w:sz w:val="24"/>
        <w:lang w:val="ru-RU"/>
      </w:rPr>
    </w:pPr>
    <w:r w:rsidRPr="009B23F5">
      <w:rPr>
        <w:sz w:val="24"/>
      </w:rPr>
      <w:fldChar w:fldCharType="begin"/>
    </w:r>
    <w:r w:rsidRPr="009B23F5">
      <w:rPr>
        <w:sz w:val="24"/>
      </w:rPr>
      <w:instrText>PAGE   \* MERGEFORMAT</w:instrText>
    </w:r>
    <w:r w:rsidRPr="009B23F5">
      <w:rPr>
        <w:sz w:val="24"/>
      </w:rPr>
      <w:fldChar w:fldCharType="separate"/>
    </w:r>
    <w:r w:rsidR="0099786C">
      <w:rPr>
        <w:noProof/>
        <w:sz w:val="24"/>
      </w:rPr>
      <w:t>1</w:t>
    </w:r>
    <w:r w:rsidRPr="009B23F5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7B" w:rsidRDefault="00FD377B" w:rsidP="00706DB6">
      <w:pPr>
        <w:spacing w:line="240" w:lineRule="auto"/>
      </w:pPr>
      <w:r>
        <w:separator/>
      </w:r>
    </w:p>
  </w:footnote>
  <w:footnote w:type="continuationSeparator" w:id="0">
    <w:p w:rsidR="00FD377B" w:rsidRDefault="00FD377B" w:rsidP="00706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746D5"/>
    <w:multiLevelType w:val="hybridMultilevel"/>
    <w:tmpl w:val="F87441FC"/>
    <w:lvl w:ilvl="0" w:tplc="A23EA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D3F48"/>
    <w:multiLevelType w:val="hybridMultilevel"/>
    <w:tmpl w:val="FC8C2B10"/>
    <w:lvl w:ilvl="0" w:tplc="A2901CE8">
      <w:start w:val="1"/>
      <w:numFmt w:val="decimal"/>
      <w:pStyle w:val="a"/>
      <w:suff w:val="space"/>
      <w:lvlText w:val="Таблица %1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47C6132"/>
    <w:multiLevelType w:val="hybridMultilevel"/>
    <w:tmpl w:val="FE22FAEA"/>
    <w:lvl w:ilvl="0" w:tplc="44D2B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3071D"/>
    <w:multiLevelType w:val="hybridMultilevel"/>
    <w:tmpl w:val="270E8854"/>
    <w:lvl w:ilvl="0" w:tplc="44D2B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0952AF"/>
    <w:multiLevelType w:val="hybridMultilevel"/>
    <w:tmpl w:val="9CB08EF2"/>
    <w:lvl w:ilvl="0" w:tplc="371A4AF6">
      <w:start w:val="1"/>
      <w:numFmt w:val="bullet"/>
      <w:lvlText w:val="–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105C48"/>
    <w:multiLevelType w:val="hybridMultilevel"/>
    <w:tmpl w:val="E5884718"/>
    <w:lvl w:ilvl="0" w:tplc="44D2B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6"/>
    <w:rsid w:val="00020742"/>
    <w:rsid w:val="00063A18"/>
    <w:rsid w:val="00171091"/>
    <w:rsid w:val="00182065"/>
    <w:rsid w:val="001B5F8F"/>
    <w:rsid w:val="001C7F53"/>
    <w:rsid w:val="0027293A"/>
    <w:rsid w:val="002D5E3B"/>
    <w:rsid w:val="002E1F92"/>
    <w:rsid w:val="0033571E"/>
    <w:rsid w:val="00343729"/>
    <w:rsid w:val="005B52D9"/>
    <w:rsid w:val="005C55EF"/>
    <w:rsid w:val="00606094"/>
    <w:rsid w:val="00612671"/>
    <w:rsid w:val="006766B7"/>
    <w:rsid w:val="006A2B65"/>
    <w:rsid w:val="006B6653"/>
    <w:rsid w:val="00706DB6"/>
    <w:rsid w:val="00733A0B"/>
    <w:rsid w:val="007346BE"/>
    <w:rsid w:val="007B0B1D"/>
    <w:rsid w:val="008A18BA"/>
    <w:rsid w:val="008A74DA"/>
    <w:rsid w:val="00993909"/>
    <w:rsid w:val="0099786C"/>
    <w:rsid w:val="009A62C7"/>
    <w:rsid w:val="009F3F9F"/>
    <w:rsid w:val="00A62337"/>
    <w:rsid w:val="00C07B4C"/>
    <w:rsid w:val="00C20AD5"/>
    <w:rsid w:val="00C24462"/>
    <w:rsid w:val="00D37CF2"/>
    <w:rsid w:val="00D50E9B"/>
    <w:rsid w:val="00D56510"/>
    <w:rsid w:val="00DB2FDA"/>
    <w:rsid w:val="00DB7803"/>
    <w:rsid w:val="00DD7475"/>
    <w:rsid w:val="00E21E3D"/>
    <w:rsid w:val="00ED7BFB"/>
    <w:rsid w:val="00EE48D5"/>
    <w:rsid w:val="00F124DD"/>
    <w:rsid w:val="00F84122"/>
    <w:rsid w:val="00FB2B63"/>
    <w:rsid w:val="00FD377B"/>
    <w:rsid w:val="00FE3981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609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706DB6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  <w:lang w:val="x-none" w:eastAsia="x-none"/>
    </w:rPr>
  </w:style>
  <w:style w:type="paragraph" w:styleId="20">
    <w:name w:val="heading 2"/>
    <w:basedOn w:val="2"/>
    <w:next w:val="a2"/>
    <w:link w:val="21"/>
    <w:autoRedefine/>
    <w:unhideWhenUsed/>
    <w:qFormat/>
    <w:rsid w:val="00706DB6"/>
    <w:pPr>
      <w:keepNext/>
      <w:keepLines/>
      <w:widowControl/>
      <w:numPr>
        <w:numId w:val="0"/>
      </w:numPr>
      <w:ind w:firstLine="709"/>
      <w:outlineLvl w:val="1"/>
    </w:pPr>
    <w:rPr>
      <w:rFonts w:eastAsia="Andale Sans UI"/>
      <w:bCs/>
      <w:szCs w:val="28"/>
      <w:lang w:val="x-none" w:eastAsia="x-none"/>
    </w:rPr>
  </w:style>
  <w:style w:type="paragraph" w:styleId="3">
    <w:name w:val="heading 3"/>
    <w:basedOn w:val="2"/>
    <w:next w:val="a2"/>
    <w:link w:val="30"/>
    <w:uiPriority w:val="1"/>
    <w:unhideWhenUsed/>
    <w:qFormat/>
    <w:rsid w:val="00706DB6"/>
    <w:pPr>
      <w:keepNext/>
      <w:keepLines/>
      <w:widowControl/>
      <w:numPr>
        <w:numId w:val="0"/>
      </w:numPr>
      <w:ind w:firstLine="709"/>
      <w:outlineLvl w:val="2"/>
    </w:pPr>
    <w:rPr>
      <w:b/>
      <w:bCs/>
      <w:lang w:val="x-none" w:eastAsia="x-none"/>
    </w:rPr>
  </w:style>
  <w:style w:type="paragraph" w:styleId="4">
    <w:name w:val="heading 4"/>
    <w:basedOn w:val="a1"/>
    <w:next w:val="a2"/>
    <w:link w:val="40"/>
    <w:uiPriority w:val="1"/>
    <w:unhideWhenUsed/>
    <w:qFormat/>
    <w:rsid w:val="00706DB6"/>
    <w:pPr>
      <w:keepNext/>
      <w:keepLines/>
      <w:adjustRightInd w:val="0"/>
      <w:textAlignment w:val="baseline"/>
      <w:outlineLvl w:val="3"/>
    </w:pPr>
    <w:rPr>
      <w:rFonts w:eastAsia="Times New Roman" w:cs="Times New Roman"/>
      <w:b/>
      <w:bCs/>
      <w:iCs/>
      <w:szCs w:val="20"/>
      <w:lang w:val="x-none" w:eastAsia="x-none"/>
    </w:rPr>
  </w:style>
  <w:style w:type="paragraph" w:styleId="5">
    <w:name w:val="heading 5"/>
    <w:basedOn w:val="a1"/>
    <w:next w:val="a2"/>
    <w:link w:val="50"/>
    <w:uiPriority w:val="1"/>
    <w:unhideWhenUsed/>
    <w:qFormat/>
    <w:rsid w:val="00706DB6"/>
    <w:pPr>
      <w:keepNext/>
      <w:keepLines/>
      <w:adjustRightInd w:val="0"/>
      <w:textAlignment w:val="baseline"/>
      <w:outlineLvl w:val="4"/>
    </w:pPr>
    <w:rPr>
      <w:rFonts w:eastAsia="Times New Roman" w:cs="Times New Roman"/>
      <w:sz w:val="28"/>
      <w:szCs w:val="20"/>
      <w:lang w:val="x-none" w:eastAsia="x-none"/>
    </w:rPr>
  </w:style>
  <w:style w:type="paragraph" w:styleId="6">
    <w:name w:val="heading 6"/>
    <w:basedOn w:val="a1"/>
    <w:next w:val="a2"/>
    <w:link w:val="60"/>
    <w:uiPriority w:val="1"/>
    <w:unhideWhenUsed/>
    <w:qFormat/>
    <w:rsid w:val="00706DB6"/>
    <w:pPr>
      <w:keepNext/>
      <w:keepLines/>
      <w:adjustRightInd w:val="0"/>
      <w:textAlignment w:val="baseline"/>
      <w:outlineLvl w:val="5"/>
    </w:pPr>
    <w:rPr>
      <w:rFonts w:eastAsia="Times New Roman" w:cs="Times New Roman"/>
      <w:iCs/>
      <w:sz w:val="28"/>
      <w:szCs w:val="20"/>
      <w:lang w:val="x-none" w:eastAsia="x-none"/>
    </w:rPr>
  </w:style>
  <w:style w:type="paragraph" w:styleId="7">
    <w:name w:val="heading 7"/>
    <w:basedOn w:val="a1"/>
    <w:next w:val="a2"/>
    <w:link w:val="70"/>
    <w:uiPriority w:val="1"/>
    <w:unhideWhenUsed/>
    <w:qFormat/>
    <w:rsid w:val="00706DB6"/>
    <w:pPr>
      <w:keepNext/>
      <w:keepLines/>
      <w:adjustRightInd w:val="0"/>
      <w:textAlignment w:val="baseline"/>
      <w:outlineLvl w:val="6"/>
    </w:pPr>
    <w:rPr>
      <w:rFonts w:eastAsia="Times New Roman" w:cs="Times New Roman"/>
      <w:iCs/>
      <w:sz w:val="28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1"/>
    <w:unhideWhenUsed/>
    <w:rsid w:val="00706DB6"/>
    <w:pPr>
      <w:keepNext/>
      <w:keepLines/>
      <w:numPr>
        <w:ilvl w:val="7"/>
        <w:numId w:val="1"/>
      </w:numPr>
      <w:adjustRightInd w:val="0"/>
      <w:spacing w:before="200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1"/>
    <w:unhideWhenUsed/>
    <w:rsid w:val="00706DB6"/>
    <w:pPr>
      <w:keepNext/>
      <w:keepLines/>
      <w:numPr>
        <w:ilvl w:val="8"/>
        <w:numId w:val="1"/>
      </w:numPr>
      <w:adjustRightInd w:val="0"/>
      <w:spacing w:before="200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706DB6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706DB6"/>
    <w:rPr>
      <w:rFonts w:ascii="Times New Roman" w:eastAsia="Andale Sans UI" w:hAnsi="Times New Roman" w:cs="Times New Roman"/>
      <w:bCs/>
      <w:sz w:val="24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1"/>
    <w:rsid w:val="00706DB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1"/>
    <w:rsid w:val="00706DB6"/>
    <w:rPr>
      <w:rFonts w:ascii="Times New Roman" w:eastAsia="Times New Roman" w:hAnsi="Times New Roman" w:cs="Times New Roman"/>
      <w:b/>
      <w:bCs/>
      <w:iCs/>
      <w:sz w:val="24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1"/>
    <w:rsid w:val="00706D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1"/>
    <w:rsid w:val="00706DB6"/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1"/>
    <w:rsid w:val="00706DB6"/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1"/>
    <w:rsid w:val="00706DB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1"/>
    <w:rsid w:val="00706DB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706DB6"/>
  </w:style>
  <w:style w:type="paragraph" w:styleId="2">
    <w:name w:val="List Number 2"/>
    <w:basedOn w:val="a1"/>
    <w:uiPriority w:val="99"/>
    <w:semiHidden/>
    <w:unhideWhenUsed/>
    <w:rsid w:val="00706DB6"/>
    <w:pPr>
      <w:widowControl w:val="0"/>
      <w:numPr>
        <w:numId w:val="2"/>
      </w:numPr>
      <w:adjustRightInd w:val="0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2">
    <w:name w:val="Отступ от заголовка"/>
    <w:basedOn w:val="a1"/>
    <w:next w:val="a1"/>
    <w:uiPriority w:val="2"/>
    <w:qFormat/>
    <w:rsid w:val="00706DB6"/>
    <w:pPr>
      <w:keepNext/>
      <w:adjustRightInd w:val="0"/>
      <w:textAlignment w:val="baseline"/>
    </w:pPr>
    <w:rPr>
      <w:rFonts w:eastAsia="Times New Roman" w:cs="Times New Roman"/>
      <w:i/>
      <w:szCs w:val="20"/>
      <w:lang w:eastAsia="x-none"/>
    </w:rPr>
  </w:style>
  <w:style w:type="paragraph" w:styleId="a6">
    <w:name w:val="header"/>
    <w:basedOn w:val="a1"/>
    <w:link w:val="a7"/>
    <w:uiPriority w:val="99"/>
    <w:unhideWhenUsed/>
    <w:rsid w:val="00706DB6"/>
    <w:pPr>
      <w:tabs>
        <w:tab w:val="center" w:pos="4677"/>
        <w:tab w:val="right" w:pos="9355"/>
      </w:tabs>
      <w:adjustRightInd w:val="0"/>
      <w:spacing w:line="240" w:lineRule="auto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706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1"/>
    <w:link w:val="a9"/>
    <w:uiPriority w:val="99"/>
    <w:unhideWhenUsed/>
    <w:rsid w:val="00706DB6"/>
    <w:pPr>
      <w:tabs>
        <w:tab w:val="center" w:pos="4677"/>
        <w:tab w:val="right" w:pos="9355"/>
      </w:tabs>
      <w:adjustRightInd w:val="0"/>
      <w:spacing w:line="240" w:lineRule="auto"/>
      <w:jc w:val="center"/>
      <w:textAlignment w:val="baseline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706D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Strong"/>
    <w:uiPriority w:val="19"/>
    <w:unhideWhenUsed/>
    <w:qFormat/>
    <w:rsid w:val="00706DB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3"/>
    <w:link w:val="ab"/>
    <w:uiPriority w:val="99"/>
    <w:semiHidden/>
    <w:rsid w:val="00706DB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Символ сноски"/>
    <w:uiPriority w:val="19"/>
    <w:unhideWhenUsed/>
    <w:rsid w:val="00706DB6"/>
    <w:rPr>
      <w:vertAlign w:val="superscript"/>
    </w:rPr>
  </w:style>
  <w:style w:type="paragraph" w:styleId="ae">
    <w:name w:val="footnote text"/>
    <w:aliases w:val="single space,footnote text"/>
    <w:basedOn w:val="a1"/>
    <w:link w:val="af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single space Знак,footnote text Знак"/>
    <w:basedOn w:val="a3"/>
    <w:link w:val="ae"/>
    <w:uiPriority w:val="99"/>
    <w:semiHidden/>
    <w:rsid w:val="00706DB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unhideWhenUsed/>
    <w:rsid w:val="00706DB6"/>
    <w:rPr>
      <w:vertAlign w:val="superscript"/>
    </w:rPr>
  </w:style>
  <w:style w:type="character" w:styleId="af1">
    <w:name w:val="Hyperlink"/>
    <w:uiPriority w:val="99"/>
    <w:unhideWhenUsed/>
    <w:rsid w:val="00706DB6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706DB6"/>
    <w:pPr>
      <w:pageBreakBefore/>
      <w:adjustRightInd w:val="0"/>
      <w:jc w:val="center"/>
      <w:textAlignment w:val="baseline"/>
    </w:pPr>
    <w:rPr>
      <w:rFonts w:eastAsia="Times New Roman" w:cs="Times New Roman"/>
      <w:caps/>
      <w:szCs w:val="20"/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right="851"/>
      <w:textAlignment w:val="baseline"/>
    </w:pPr>
    <w:rPr>
      <w:rFonts w:eastAsia="Times New Roman" w:cs="Times New Roman"/>
      <w:noProof/>
      <w:szCs w:val="24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right="851"/>
      <w:textAlignment w:val="baseline"/>
    </w:pPr>
    <w:rPr>
      <w:rFonts w:eastAsia="Times New Roman" w:cs="Times New Roman"/>
      <w:bCs/>
      <w:smallCaps/>
      <w:noProof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567" w:right="851"/>
      <w:textAlignment w:val="baseline"/>
    </w:pPr>
    <w:rPr>
      <w:rFonts w:eastAsia="Times New Roman" w:cs="Times New Roman"/>
      <w:iCs/>
      <w:noProof/>
      <w:szCs w:val="24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134" w:right="851"/>
      <w:textAlignment w:val="baseline"/>
    </w:pPr>
    <w:rPr>
      <w:rFonts w:eastAsia="Times New Roman" w:cs="Times New Roman"/>
      <w:noProof/>
      <w:szCs w:val="18"/>
      <w:lang w:eastAsia="ru-RU"/>
    </w:rPr>
  </w:style>
  <w:style w:type="paragraph" w:styleId="51">
    <w:name w:val="toc 5"/>
    <w:basedOn w:val="41"/>
    <w:next w:val="a1"/>
    <w:autoRedefine/>
    <w:uiPriority w:val="39"/>
    <w:unhideWhenUsed/>
    <w:rsid w:val="00706DB6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701" w:right="851"/>
      <w:textAlignment w:val="baseline"/>
    </w:pPr>
    <w:rPr>
      <w:rFonts w:eastAsia="Times New Roman" w:cs="Times New Roman"/>
      <w:noProof/>
      <w:szCs w:val="18"/>
      <w:lang w:val="en-US" w:eastAsia="ru-RU"/>
    </w:rPr>
  </w:style>
  <w:style w:type="paragraph" w:styleId="71">
    <w:name w:val="toc 7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701" w:right="851"/>
      <w:textAlignment w:val="baseline"/>
    </w:pPr>
    <w:rPr>
      <w:rFonts w:eastAsia="Times New Roman" w:cs="Times New Roman"/>
      <w:noProof/>
      <w:szCs w:val="18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706DB6"/>
    <w:pPr>
      <w:adjustRightInd w:val="0"/>
      <w:ind w:left="1680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706DB6"/>
    <w:pPr>
      <w:adjustRightInd w:val="0"/>
      <w:ind w:left="1920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3">
    <w:name w:val="Document Map"/>
    <w:basedOn w:val="a1"/>
    <w:link w:val="af4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3"/>
    <w:link w:val="af3"/>
    <w:uiPriority w:val="99"/>
    <w:semiHidden/>
    <w:rsid w:val="00706DB6"/>
    <w:rPr>
      <w:rFonts w:ascii="Tahoma" w:eastAsia="Calibri" w:hAnsi="Tahoma" w:cs="Times New Roman"/>
      <w:sz w:val="16"/>
      <w:szCs w:val="16"/>
      <w:lang w:val="x-none" w:eastAsia="x-none"/>
    </w:rPr>
  </w:style>
  <w:style w:type="table" w:styleId="af5">
    <w:name w:val="Table Grid"/>
    <w:basedOn w:val="a4"/>
    <w:uiPriority w:val="39"/>
    <w:rsid w:val="007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706DB6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06DB6"/>
    <w:pPr>
      <w:adjustRightInd w:val="0"/>
      <w:textAlignment w:val="baseline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706D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6DB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6D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">
    <w:name w:val="Таблица Наименование"/>
    <w:basedOn w:val="a1"/>
    <w:next w:val="a1"/>
    <w:uiPriority w:val="2"/>
    <w:qFormat/>
    <w:rsid w:val="00706DB6"/>
    <w:pPr>
      <w:keepNext/>
      <w:numPr>
        <w:numId w:val="3"/>
      </w:numPr>
      <w:adjustRightInd w:val="0"/>
      <w:spacing w:before="36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14">
    <w:name w:val="таблЦентр14"/>
    <w:basedOn w:val="a1"/>
    <w:uiPriority w:val="3"/>
    <w:qFormat/>
    <w:rsid w:val="00706DB6"/>
    <w:pPr>
      <w:snapToGrid w:val="0"/>
      <w:jc w:val="center"/>
    </w:pPr>
    <w:rPr>
      <w:rFonts w:eastAsia="Times New Roman" w:cs="Times New Roman"/>
      <w:iCs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706DB6"/>
    <w:pPr>
      <w:jc w:val="left"/>
    </w:pPr>
  </w:style>
  <w:style w:type="paragraph" w:customStyle="1" w:styleId="120">
    <w:name w:val="таблСлева12"/>
    <w:basedOn w:val="140"/>
    <w:uiPriority w:val="3"/>
    <w:qFormat/>
    <w:rsid w:val="00706DB6"/>
    <w:pPr>
      <w:spacing w:line="240" w:lineRule="auto"/>
    </w:pPr>
  </w:style>
  <w:style w:type="paragraph" w:customStyle="1" w:styleId="121">
    <w:name w:val="таблЦентр12"/>
    <w:basedOn w:val="120"/>
    <w:uiPriority w:val="3"/>
    <w:qFormat/>
    <w:rsid w:val="00706DB6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706DB6"/>
    <w:pPr>
      <w:keepNext w:val="0"/>
      <w:keepLines/>
      <w:numPr>
        <w:numId w:val="4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706DB6"/>
    <w:pPr>
      <w:keepNext/>
      <w:adjustRightInd w:val="0"/>
      <w:spacing w:before="240"/>
      <w:jc w:val="center"/>
      <w:textAlignment w:val="baseline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c">
    <w:name w:val="Титул_Заголовок"/>
    <w:uiPriority w:val="38"/>
    <w:qFormat/>
    <w:rsid w:val="00706DB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Титул_текст"/>
    <w:basedOn w:val="afc"/>
    <w:uiPriority w:val="38"/>
    <w:qFormat/>
    <w:rsid w:val="00706DB6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706DB6"/>
    <w:rPr>
      <w:caps/>
      <w:sz w:val="28"/>
    </w:rPr>
  </w:style>
  <w:style w:type="paragraph" w:styleId="23">
    <w:name w:val="List 2"/>
    <w:basedOn w:val="a1"/>
    <w:uiPriority w:val="99"/>
    <w:semiHidden/>
    <w:unhideWhenUsed/>
    <w:rsid w:val="00706DB6"/>
    <w:pPr>
      <w:adjustRightInd w:val="0"/>
      <w:ind w:left="566" w:hanging="283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706DB6"/>
    <w:pPr>
      <w:keepNext/>
      <w:keepLines/>
      <w:adjustRightInd w:val="0"/>
      <w:textAlignment w:val="baseline"/>
    </w:pPr>
    <w:rPr>
      <w:rFonts w:eastAsia="Times New Roman" w:cs="Times New Roman"/>
      <w:i/>
      <w:szCs w:val="20"/>
      <w:lang w:eastAsia="x-none"/>
    </w:rPr>
  </w:style>
  <w:style w:type="paragraph" w:customStyle="1" w:styleId="aff0">
    <w:name w:val="Письмо"/>
    <w:basedOn w:val="a1"/>
    <w:rsid w:val="00706DB6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paragraph" w:styleId="aff1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"/>
    <w:basedOn w:val="a1"/>
    <w:link w:val="aff2"/>
    <w:uiPriority w:val="34"/>
    <w:qFormat/>
    <w:rsid w:val="00706DB6"/>
    <w:pPr>
      <w:adjustRightInd w:val="0"/>
      <w:ind w:left="720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styleId="aff3">
    <w:name w:val="TOC Heading"/>
    <w:basedOn w:val="1"/>
    <w:next w:val="a1"/>
    <w:uiPriority w:val="39"/>
    <w:unhideWhenUsed/>
    <w:qFormat/>
    <w:rsid w:val="00706DB6"/>
    <w:pPr>
      <w:pageBreakBefore w:val="0"/>
      <w:suppressAutoHyphens w:val="0"/>
      <w:adjustRightInd/>
      <w:spacing w:before="240" w:line="259" w:lineRule="auto"/>
      <w:contextualSpacing w:val="0"/>
      <w:jc w:val="left"/>
      <w:textAlignment w:val="auto"/>
      <w:outlineLvl w:val="9"/>
    </w:pPr>
    <w:rPr>
      <w:rFonts w:ascii="Calibri Light" w:hAnsi="Calibri Light"/>
      <w:caps w:val="0"/>
      <w:color w:val="2E74B5"/>
      <w:sz w:val="32"/>
      <w:szCs w:val="32"/>
      <w:lang w:val="ru-RU" w:eastAsia="ru-RU"/>
    </w:rPr>
  </w:style>
  <w:style w:type="character" w:customStyle="1" w:styleId="apple-converted-space">
    <w:name w:val="apple-converted-space"/>
    <w:basedOn w:val="a3"/>
    <w:rsid w:val="00706DB6"/>
  </w:style>
  <w:style w:type="paragraph" w:styleId="aff4">
    <w:name w:val="Normal (Web)"/>
    <w:basedOn w:val="a1"/>
    <w:uiPriority w:val="99"/>
    <w:unhideWhenUsed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3">
    <w:name w:val="Сетка таблицы1"/>
    <w:basedOn w:val="a4"/>
    <w:next w:val="af5"/>
    <w:uiPriority w:val="59"/>
    <w:rsid w:val="00706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semiHidden/>
    <w:unhideWhenUsed/>
    <w:rsid w:val="00706DB6"/>
    <w:rPr>
      <w:color w:val="800080"/>
      <w:u w:val="single"/>
    </w:rPr>
  </w:style>
  <w:style w:type="paragraph" w:customStyle="1" w:styleId="xl65">
    <w:name w:val="xl65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68">
    <w:name w:val="xl68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1"/>
    <w:rsid w:val="00706DB6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1">
    <w:name w:val="xl71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2">
    <w:name w:val="xl72"/>
    <w:basedOn w:val="a1"/>
    <w:rsid w:val="00706DB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800000"/>
      <w:szCs w:val="24"/>
      <w:lang w:eastAsia="ru-RU"/>
    </w:rPr>
  </w:style>
  <w:style w:type="paragraph" w:customStyle="1" w:styleId="xl73">
    <w:name w:val="xl73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33"/>
      <w:szCs w:val="24"/>
      <w:lang w:eastAsia="ru-RU"/>
    </w:rPr>
  </w:style>
  <w:style w:type="paragraph" w:customStyle="1" w:styleId="xl74">
    <w:name w:val="xl74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paragraph" w:customStyle="1" w:styleId="xl76">
    <w:name w:val="xl76"/>
    <w:basedOn w:val="a1"/>
    <w:rsid w:val="00706DB6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7">
    <w:name w:val="xl77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79">
    <w:name w:val="xl79"/>
    <w:basedOn w:val="a1"/>
    <w:rsid w:val="00706DB6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80">
    <w:name w:val="xl80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82">
    <w:name w:val="xl82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Cs w:val="24"/>
      <w:lang w:eastAsia="ru-RU"/>
    </w:rPr>
  </w:style>
  <w:style w:type="paragraph" w:customStyle="1" w:styleId="xl85">
    <w:name w:val="xl85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86">
    <w:name w:val="xl86"/>
    <w:basedOn w:val="a1"/>
    <w:rsid w:val="00706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7">
    <w:name w:val="xl87"/>
    <w:basedOn w:val="a1"/>
    <w:rsid w:val="00706DB6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Cs w:val="24"/>
      <w:u w:val="single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706DB6"/>
  </w:style>
  <w:style w:type="paragraph" w:customStyle="1" w:styleId="xl64">
    <w:name w:val="xl64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1"/>
    <w:rsid w:val="00706D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6">
    <w:name w:val="font6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6">
    <w:name w:val="Revision"/>
    <w:hidden/>
    <w:uiPriority w:val="99"/>
    <w:semiHidden/>
    <w:rsid w:val="00706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ff1"/>
    <w:uiPriority w:val="34"/>
    <w:locked/>
    <w:rsid w:val="00706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uiPriority w:val="1"/>
    <w:qFormat/>
    <w:rsid w:val="00706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706D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609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706DB6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  <w:lang w:val="x-none" w:eastAsia="x-none"/>
    </w:rPr>
  </w:style>
  <w:style w:type="paragraph" w:styleId="20">
    <w:name w:val="heading 2"/>
    <w:basedOn w:val="2"/>
    <w:next w:val="a2"/>
    <w:link w:val="21"/>
    <w:autoRedefine/>
    <w:unhideWhenUsed/>
    <w:qFormat/>
    <w:rsid w:val="00706DB6"/>
    <w:pPr>
      <w:keepNext/>
      <w:keepLines/>
      <w:widowControl/>
      <w:numPr>
        <w:numId w:val="0"/>
      </w:numPr>
      <w:ind w:firstLine="709"/>
      <w:outlineLvl w:val="1"/>
    </w:pPr>
    <w:rPr>
      <w:rFonts w:eastAsia="Andale Sans UI"/>
      <w:bCs/>
      <w:szCs w:val="28"/>
      <w:lang w:val="x-none" w:eastAsia="x-none"/>
    </w:rPr>
  </w:style>
  <w:style w:type="paragraph" w:styleId="3">
    <w:name w:val="heading 3"/>
    <w:basedOn w:val="2"/>
    <w:next w:val="a2"/>
    <w:link w:val="30"/>
    <w:uiPriority w:val="1"/>
    <w:unhideWhenUsed/>
    <w:qFormat/>
    <w:rsid w:val="00706DB6"/>
    <w:pPr>
      <w:keepNext/>
      <w:keepLines/>
      <w:widowControl/>
      <w:numPr>
        <w:numId w:val="0"/>
      </w:numPr>
      <w:ind w:firstLine="709"/>
      <w:outlineLvl w:val="2"/>
    </w:pPr>
    <w:rPr>
      <w:b/>
      <w:bCs/>
      <w:lang w:val="x-none" w:eastAsia="x-none"/>
    </w:rPr>
  </w:style>
  <w:style w:type="paragraph" w:styleId="4">
    <w:name w:val="heading 4"/>
    <w:basedOn w:val="a1"/>
    <w:next w:val="a2"/>
    <w:link w:val="40"/>
    <w:uiPriority w:val="1"/>
    <w:unhideWhenUsed/>
    <w:qFormat/>
    <w:rsid w:val="00706DB6"/>
    <w:pPr>
      <w:keepNext/>
      <w:keepLines/>
      <w:adjustRightInd w:val="0"/>
      <w:textAlignment w:val="baseline"/>
      <w:outlineLvl w:val="3"/>
    </w:pPr>
    <w:rPr>
      <w:rFonts w:eastAsia="Times New Roman" w:cs="Times New Roman"/>
      <w:b/>
      <w:bCs/>
      <w:iCs/>
      <w:szCs w:val="20"/>
      <w:lang w:val="x-none" w:eastAsia="x-none"/>
    </w:rPr>
  </w:style>
  <w:style w:type="paragraph" w:styleId="5">
    <w:name w:val="heading 5"/>
    <w:basedOn w:val="a1"/>
    <w:next w:val="a2"/>
    <w:link w:val="50"/>
    <w:uiPriority w:val="1"/>
    <w:unhideWhenUsed/>
    <w:qFormat/>
    <w:rsid w:val="00706DB6"/>
    <w:pPr>
      <w:keepNext/>
      <w:keepLines/>
      <w:adjustRightInd w:val="0"/>
      <w:textAlignment w:val="baseline"/>
      <w:outlineLvl w:val="4"/>
    </w:pPr>
    <w:rPr>
      <w:rFonts w:eastAsia="Times New Roman" w:cs="Times New Roman"/>
      <w:sz w:val="28"/>
      <w:szCs w:val="20"/>
      <w:lang w:val="x-none" w:eastAsia="x-none"/>
    </w:rPr>
  </w:style>
  <w:style w:type="paragraph" w:styleId="6">
    <w:name w:val="heading 6"/>
    <w:basedOn w:val="a1"/>
    <w:next w:val="a2"/>
    <w:link w:val="60"/>
    <w:uiPriority w:val="1"/>
    <w:unhideWhenUsed/>
    <w:qFormat/>
    <w:rsid w:val="00706DB6"/>
    <w:pPr>
      <w:keepNext/>
      <w:keepLines/>
      <w:adjustRightInd w:val="0"/>
      <w:textAlignment w:val="baseline"/>
      <w:outlineLvl w:val="5"/>
    </w:pPr>
    <w:rPr>
      <w:rFonts w:eastAsia="Times New Roman" w:cs="Times New Roman"/>
      <w:iCs/>
      <w:sz w:val="28"/>
      <w:szCs w:val="20"/>
      <w:lang w:val="x-none" w:eastAsia="x-none"/>
    </w:rPr>
  </w:style>
  <w:style w:type="paragraph" w:styleId="7">
    <w:name w:val="heading 7"/>
    <w:basedOn w:val="a1"/>
    <w:next w:val="a2"/>
    <w:link w:val="70"/>
    <w:uiPriority w:val="1"/>
    <w:unhideWhenUsed/>
    <w:qFormat/>
    <w:rsid w:val="00706DB6"/>
    <w:pPr>
      <w:keepNext/>
      <w:keepLines/>
      <w:adjustRightInd w:val="0"/>
      <w:textAlignment w:val="baseline"/>
      <w:outlineLvl w:val="6"/>
    </w:pPr>
    <w:rPr>
      <w:rFonts w:eastAsia="Times New Roman" w:cs="Times New Roman"/>
      <w:iCs/>
      <w:sz w:val="28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1"/>
    <w:unhideWhenUsed/>
    <w:rsid w:val="00706DB6"/>
    <w:pPr>
      <w:keepNext/>
      <w:keepLines/>
      <w:numPr>
        <w:ilvl w:val="7"/>
        <w:numId w:val="1"/>
      </w:numPr>
      <w:adjustRightInd w:val="0"/>
      <w:spacing w:before="200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1"/>
    <w:unhideWhenUsed/>
    <w:rsid w:val="00706DB6"/>
    <w:pPr>
      <w:keepNext/>
      <w:keepLines/>
      <w:numPr>
        <w:ilvl w:val="8"/>
        <w:numId w:val="1"/>
      </w:numPr>
      <w:adjustRightInd w:val="0"/>
      <w:spacing w:before="200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706DB6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706DB6"/>
    <w:rPr>
      <w:rFonts w:ascii="Times New Roman" w:eastAsia="Andale Sans UI" w:hAnsi="Times New Roman" w:cs="Times New Roman"/>
      <w:bCs/>
      <w:sz w:val="24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1"/>
    <w:rsid w:val="00706DB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1"/>
    <w:rsid w:val="00706DB6"/>
    <w:rPr>
      <w:rFonts w:ascii="Times New Roman" w:eastAsia="Times New Roman" w:hAnsi="Times New Roman" w:cs="Times New Roman"/>
      <w:b/>
      <w:bCs/>
      <w:iCs/>
      <w:sz w:val="24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1"/>
    <w:rsid w:val="00706D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1"/>
    <w:rsid w:val="00706DB6"/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1"/>
    <w:rsid w:val="00706DB6"/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1"/>
    <w:rsid w:val="00706DB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1"/>
    <w:rsid w:val="00706DB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706DB6"/>
  </w:style>
  <w:style w:type="paragraph" w:styleId="2">
    <w:name w:val="List Number 2"/>
    <w:basedOn w:val="a1"/>
    <w:uiPriority w:val="99"/>
    <w:semiHidden/>
    <w:unhideWhenUsed/>
    <w:rsid w:val="00706DB6"/>
    <w:pPr>
      <w:widowControl w:val="0"/>
      <w:numPr>
        <w:numId w:val="2"/>
      </w:numPr>
      <w:adjustRightInd w:val="0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2">
    <w:name w:val="Отступ от заголовка"/>
    <w:basedOn w:val="a1"/>
    <w:next w:val="a1"/>
    <w:uiPriority w:val="2"/>
    <w:qFormat/>
    <w:rsid w:val="00706DB6"/>
    <w:pPr>
      <w:keepNext/>
      <w:adjustRightInd w:val="0"/>
      <w:textAlignment w:val="baseline"/>
    </w:pPr>
    <w:rPr>
      <w:rFonts w:eastAsia="Times New Roman" w:cs="Times New Roman"/>
      <w:i/>
      <w:szCs w:val="20"/>
      <w:lang w:eastAsia="x-none"/>
    </w:rPr>
  </w:style>
  <w:style w:type="paragraph" w:styleId="a6">
    <w:name w:val="header"/>
    <w:basedOn w:val="a1"/>
    <w:link w:val="a7"/>
    <w:uiPriority w:val="99"/>
    <w:unhideWhenUsed/>
    <w:rsid w:val="00706DB6"/>
    <w:pPr>
      <w:tabs>
        <w:tab w:val="center" w:pos="4677"/>
        <w:tab w:val="right" w:pos="9355"/>
      </w:tabs>
      <w:adjustRightInd w:val="0"/>
      <w:spacing w:line="240" w:lineRule="auto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706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1"/>
    <w:link w:val="a9"/>
    <w:uiPriority w:val="99"/>
    <w:unhideWhenUsed/>
    <w:rsid w:val="00706DB6"/>
    <w:pPr>
      <w:tabs>
        <w:tab w:val="center" w:pos="4677"/>
        <w:tab w:val="right" w:pos="9355"/>
      </w:tabs>
      <w:adjustRightInd w:val="0"/>
      <w:spacing w:line="240" w:lineRule="auto"/>
      <w:jc w:val="center"/>
      <w:textAlignment w:val="baseline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706D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Strong"/>
    <w:uiPriority w:val="19"/>
    <w:unhideWhenUsed/>
    <w:qFormat/>
    <w:rsid w:val="00706DB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3"/>
    <w:link w:val="ab"/>
    <w:uiPriority w:val="99"/>
    <w:semiHidden/>
    <w:rsid w:val="00706DB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Символ сноски"/>
    <w:uiPriority w:val="19"/>
    <w:unhideWhenUsed/>
    <w:rsid w:val="00706DB6"/>
    <w:rPr>
      <w:vertAlign w:val="superscript"/>
    </w:rPr>
  </w:style>
  <w:style w:type="paragraph" w:styleId="ae">
    <w:name w:val="footnote text"/>
    <w:aliases w:val="single space,footnote text"/>
    <w:basedOn w:val="a1"/>
    <w:link w:val="af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single space Знак,footnote text Знак"/>
    <w:basedOn w:val="a3"/>
    <w:link w:val="ae"/>
    <w:uiPriority w:val="99"/>
    <w:semiHidden/>
    <w:rsid w:val="00706DB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unhideWhenUsed/>
    <w:rsid w:val="00706DB6"/>
    <w:rPr>
      <w:vertAlign w:val="superscript"/>
    </w:rPr>
  </w:style>
  <w:style w:type="character" w:styleId="af1">
    <w:name w:val="Hyperlink"/>
    <w:uiPriority w:val="99"/>
    <w:unhideWhenUsed/>
    <w:rsid w:val="00706DB6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706DB6"/>
    <w:pPr>
      <w:pageBreakBefore/>
      <w:adjustRightInd w:val="0"/>
      <w:jc w:val="center"/>
      <w:textAlignment w:val="baseline"/>
    </w:pPr>
    <w:rPr>
      <w:rFonts w:eastAsia="Times New Roman" w:cs="Times New Roman"/>
      <w:caps/>
      <w:szCs w:val="20"/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right="851"/>
      <w:textAlignment w:val="baseline"/>
    </w:pPr>
    <w:rPr>
      <w:rFonts w:eastAsia="Times New Roman" w:cs="Times New Roman"/>
      <w:noProof/>
      <w:szCs w:val="24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right="851"/>
      <w:textAlignment w:val="baseline"/>
    </w:pPr>
    <w:rPr>
      <w:rFonts w:eastAsia="Times New Roman" w:cs="Times New Roman"/>
      <w:bCs/>
      <w:smallCaps/>
      <w:noProof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567" w:right="851"/>
      <w:textAlignment w:val="baseline"/>
    </w:pPr>
    <w:rPr>
      <w:rFonts w:eastAsia="Times New Roman" w:cs="Times New Roman"/>
      <w:iCs/>
      <w:noProof/>
      <w:szCs w:val="24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134" w:right="851"/>
      <w:textAlignment w:val="baseline"/>
    </w:pPr>
    <w:rPr>
      <w:rFonts w:eastAsia="Times New Roman" w:cs="Times New Roman"/>
      <w:noProof/>
      <w:szCs w:val="18"/>
      <w:lang w:eastAsia="ru-RU"/>
    </w:rPr>
  </w:style>
  <w:style w:type="paragraph" w:styleId="51">
    <w:name w:val="toc 5"/>
    <w:basedOn w:val="41"/>
    <w:next w:val="a1"/>
    <w:autoRedefine/>
    <w:uiPriority w:val="39"/>
    <w:unhideWhenUsed/>
    <w:rsid w:val="00706DB6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701" w:right="851"/>
      <w:textAlignment w:val="baseline"/>
    </w:pPr>
    <w:rPr>
      <w:rFonts w:eastAsia="Times New Roman" w:cs="Times New Roman"/>
      <w:noProof/>
      <w:szCs w:val="18"/>
      <w:lang w:val="en-US" w:eastAsia="ru-RU"/>
    </w:rPr>
  </w:style>
  <w:style w:type="paragraph" w:styleId="71">
    <w:name w:val="toc 7"/>
    <w:basedOn w:val="a1"/>
    <w:next w:val="a1"/>
    <w:autoRedefine/>
    <w:uiPriority w:val="39"/>
    <w:unhideWhenUsed/>
    <w:rsid w:val="00706DB6"/>
    <w:pPr>
      <w:keepLines/>
      <w:tabs>
        <w:tab w:val="right" w:leader="dot" w:pos="9639"/>
      </w:tabs>
      <w:adjustRightInd w:val="0"/>
      <w:ind w:left="1701" w:right="851"/>
      <w:textAlignment w:val="baseline"/>
    </w:pPr>
    <w:rPr>
      <w:rFonts w:eastAsia="Times New Roman" w:cs="Times New Roman"/>
      <w:noProof/>
      <w:szCs w:val="18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706DB6"/>
    <w:pPr>
      <w:adjustRightInd w:val="0"/>
      <w:ind w:left="1680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706DB6"/>
    <w:pPr>
      <w:adjustRightInd w:val="0"/>
      <w:ind w:left="1920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3">
    <w:name w:val="Document Map"/>
    <w:basedOn w:val="a1"/>
    <w:link w:val="af4"/>
    <w:uiPriority w:val="99"/>
    <w:semiHidden/>
    <w:unhideWhenUsed/>
    <w:rsid w:val="00706DB6"/>
    <w:pPr>
      <w:adjustRightInd w:val="0"/>
      <w:spacing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3"/>
    <w:link w:val="af3"/>
    <w:uiPriority w:val="99"/>
    <w:semiHidden/>
    <w:rsid w:val="00706DB6"/>
    <w:rPr>
      <w:rFonts w:ascii="Tahoma" w:eastAsia="Calibri" w:hAnsi="Tahoma" w:cs="Times New Roman"/>
      <w:sz w:val="16"/>
      <w:szCs w:val="16"/>
      <w:lang w:val="x-none" w:eastAsia="x-none"/>
    </w:rPr>
  </w:style>
  <w:style w:type="table" w:styleId="af5">
    <w:name w:val="Table Grid"/>
    <w:basedOn w:val="a4"/>
    <w:uiPriority w:val="39"/>
    <w:rsid w:val="007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706DB6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06DB6"/>
    <w:pPr>
      <w:adjustRightInd w:val="0"/>
      <w:textAlignment w:val="baseline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706D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6DB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6D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">
    <w:name w:val="Таблица Наименование"/>
    <w:basedOn w:val="a1"/>
    <w:next w:val="a1"/>
    <w:uiPriority w:val="2"/>
    <w:qFormat/>
    <w:rsid w:val="00706DB6"/>
    <w:pPr>
      <w:keepNext/>
      <w:numPr>
        <w:numId w:val="3"/>
      </w:numPr>
      <w:adjustRightInd w:val="0"/>
      <w:spacing w:before="360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14">
    <w:name w:val="таблЦентр14"/>
    <w:basedOn w:val="a1"/>
    <w:uiPriority w:val="3"/>
    <w:qFormat/>
    <w:rsid w:val="00706DB6"/>
    <w:pPr>
      <w:snapToGrid w:val="0"/>
      <w:jc w:val="center"/>
    </w:pPr>
    <w:rPr>
      <w:rFonts w:eastAsia="Times New Roman" w:cs="Times New Roman"/>
      <w:iCs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706DB6"/>
    <w:pPr>
      <w:jc w:val="left"/>
    </w:pPr>
  </w:style>
  <w:style w:type="paragraph" w:customStyle="1" w:styleId="120">
    <w:name w:val="таблСлева12"/>
    <w:basedOn w:val="140"/>
    <w:uiPriority w:val="3"/>
    <w:qFormat/>
    <w:rsid w:val="00706DB6"/>
    <w:pPr>
      <w:spacing w:line="240" w:lineRule="auto"/>
    </w:pPr>
  </w:style>
  <w:style w:type="paragraph" w:customStyle="1" w:styleId="121">
    <w:name w:val="таблЦентр12"/>
    <w:basedOn w:val="120"/>
    <w:uiPriority w:val="3"/>
    <w:qFormat/>
    <w:rsid w:val="00706DB6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706DB6"/>
    <w:pPr>
      <w:keepNext w:val="0"/>
      <w:keepLines/>
      <w:numPr>
        <w:numId w:val="4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706DB6"/>
    <w:pPr>
      <w:keepNext/>
      <w:adjustRightInd w:val="0"/>
      <w:spacing w:before="240"/>
      <w:jc w:val="center"/>
      <w:textAlignment w:val="baseline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c">
    <w:name w:val="Титул_Заголовок"/>
    <w:uiPriority w:val="38"/>
    <w:qFormat/>
    <w:rsid w:val="00706DB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Титул_текст"/>
    <w:basedOn w:val="afc"/>
    <w:uiPriority w:val="38"/>
    <w:qFormat/>
    <w:rsid w:val="00706DB6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706DB6"/>
    <w:rPr>
      <w:caps/>
      <w:sz w:val="28"/>
    </w:rPr>
  </w:style>
  <w:style w:type="paragraph" w:styleId="23">
    <w:name w:val="List 2"/>
    <w:basedOn w:val="a1"/>
    <w:uiPriority w:val="99"/>
    <w:semiHidden/>
    <w:unhideWhenUsed/>
    <w:rsid w:val="00706DB6"/>
    <w:pPr>
      <w:adjustRightInd w:val="0"/>
      <w:ind w:left="566" w:hanging="283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706DB6"/>
    <w:pPr>
      <w:keepNext/>
      <w:keepLines/>
      <w:adjustRightInd w:val="0"/>
      <w:textAlignment w:val="baseline"/>
    </w:pPr>
    <w:rPr>
      <w:rFonts w:eastAsia="Times New Roman" w:cs="Times New Roman"/>
      <w:i/>
      <w:szCs w:val="20"/>
      <w:lang w:eastAsia="x-none"/>
    </w:rPr>
  </w:style>
  <w:style w:type="paragraph" w:customStyle="1" w:styleId="aff0">
    <w:name w:val="Письмо"/>
    <w:basedOn w:val="a1"/>
    <w:rsid w:val="00706DB6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paragraph" w:styleId="aff1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"/>
    <w:basedOn w:val="a1"/>
    <w:link w:val="aff2"/>
    <w:uiPriority w:val="34"/>
    <w:qFormat/>
    <w:rsid w:val="00706DB6"/>
    <w:pPr>
      <w:adjustRightInd w:val="0"/>
      <w:ind w:left="720"/>
      <w:contextualSpacing/>
      <w:textAlignment w:val="baseline"/>
    </w:pPr>
    <w:rPr>
      <w:rFonts w:eastAsia="Times New Roman" w:cs="Times New Roman"/>
      <w:szCs w:val="20"/>
      <w:lang w:eastAsia="ru-RU"/>
    </w:rPr>
  </w:style>
  <w:style w:type="paragraph" w:styleId="aff3">
    <w:name w:val="TOC Heading"/>
    <w:basedOn w:val="1"/>
    <w:next w:val="a1"/>
    <w:uiPriority w:val="39"/>
    <w:unhideWhenUsed/>
    <w:qFormat/>
    <w:rsid w:val="00706DB6"/>
    <w:pPr>
      <w:pageBreakBefore w:val="0"/>
      <w:suppressAutoHyphens w:val="0"/>
      <w:adjustRightInd/>
      <w:spacing w:before="240" w:line="259" w:lineRule="auto"/>
      <w:contextualSpacing w:val="0"/>
      <w:jc w:val="left"/>
      <w:textAlignment w:val="auto"/>
      <w:outlineLvl w:val="9"/>
    </w:pPr>
    <w:rPr>
      <w:rFonts w:ascii="Calibri Light" w:hAnsi="Calibri Light"/>
      <w:caps w:val="0"/>
      <w:color w:val="2E74B5"/>
      <w:sz w:val="32"/>
      <w:szCs w:val="32"/>
      <w:lang w:val="ru-RU" w:eastAsia="ru-RU"/>
    </w:rPr>
  </w:style>
  <w:style w:type="character" w:customStyle="1" w:styleId="apple-converted-space">
    <w:name w:val="apple-converted-space"/>
    <w:basedOn w:val="a3"/>
    <w:rsid w:val="00706DB6"/>
  </w:style>
  <w:style w:type="paragraph" w:styleId="aff4">
    <w:name w:val="Normal (Web)"/>
    <w:basedOn w:val="a1"/>
    <w:uiPriority w:val="99"/>
    <w:unhideWhenUsed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3">
    <w:name w:val="Сетка таблицы1"/>
    <w:basedOn w:val="a4"/>
    <w:next w:val="af5"/>
    <w:uiPriority w:val="59"/>
    <w:rsid w:val="00706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semiHidden/>
    <w:unhideWhenUsed/>
    <w:rsid w:val="00706DB6"/>
    <w:rPr>
      <w:color w:val="800080"/>
      <w:u w:val="single"/>
    </w:rPr>
  </w:style>
  <w:style w:type="paragraph" w:customStyle="1" w:styleId="xl65">
    <w:name w:val="xl65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68">
    <w:name w:val="xl68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1"/>
    <w:rsid w:val="00706DB6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1">
    <w:name w:val="xl71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2">
    <w:name w:val="xl72"/>
    <w:basedOn w:val="a1"/>
    <w:rsid w:val="00706DB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800000"/>
      <w:szCs w:val="24"/>
      <w:lang w:eastAsia="ru-RU"/>
    </w:rPr>
  </w:style>
  <w:style w:type="paragraph" w:customStyle="1" w:styleId="xl73">
    <w:name w:val="xl73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33"/>
      <w:szCs w:val="24"/>
      <w:lang w:eastAsia="ru-RU"/>
    </w:rPr>
  </w:style>
  <w:style w:type="paragraph" w:customStyle="1" w:styleId="xl74">
    <w:name w:val="xl74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paragraph" w:customStyle="1" w:styleId="xl76">
    <w:name w:val="xl76"/>
    <w:basedOn w:val="a1"/>
    <w:rsid w:val="00706DB6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77">
    <w:name w:val="xl77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79">
    <w:name w:val="xl79"/>
    <w:basedOn w:val="a1"/>
    <w:rsid w:val="00706DB6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80">
    <w:name w:val="xl80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ru-RU"/>
    </w:rPr>
  </w:style>
  <w:style w:type="paragraph" w:customStyle="1" w:styleId="xl82">
    <w:name w:val="xl82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706D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Cs w:val="24"/>
      <w:lang w:eastAsia="ru-RU"/>
    </w:rPr>
  </w:style>
  <w:style w:type="paragraph" w:customStyle="1" w:styleId="xl85">
    <w:name w:val="xl85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ru-RU"/>
    </w:rPr>
  </w:style>
  <w:style w:type="paragraph" w:customStyle="1" w:styleId="xl86">
    <w:name w:val="xl86"/>
    <w:basedOn w:val="a1"/>
    <w:rsid w:val="00706D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7">
    <w:name w:val="xl87"/>
    <w:basedOn w:val="a1"/>
    <w:rsid w:val="00706DB6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FF"/>
      <w:szCs w:val="24"/>
      <w:u w:val="single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706DB6"/>
  </w:style>
  <w:style w:type="paragraph" w:customStyle="1" w:styleId="xl64">
    <w:name w:val="xl64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1"/>
    <w:rsid w:val="00706D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6">
    <w:name w:val="font6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1"/>
    <w:rsid w:val="00706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706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6">
    <w:name w:val="Revision"/>
    <w:hidden/>
    <w:uiPriority w:val="99"/>
    <w:semiHidden/>
    <w:rsid w:val="00706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ff1"/>
    <w:uiPriority w:val="34"/>
    <w:locked/>
    <w:rsid w:val="00706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uiPriority w:val="1"/>
    <w:qFormat/>
    <w:rsid w:val="00706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70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8642-1435-438F-9E5D-EA62BF4F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Логвинова</dc:creator>
  <cp:lastModifiedBy>Proekti</cp:lastModifiedBy>
  <cp:revision>2</cp:revision>
  <dcterms:created xsi:type="dcterms:W3CDTF">2019-10-22T05:43:00Z</dcterms:created>
  <dcterms:modified xsi:type="dcterms:W3CDTF">2019-10-22T05:43:00Z</dcterms:modified>
</cp:coreProperties>
</file>